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B925" w14:textId="5021DD3E" w:rsidR="00E703E3" w:rsidRDefault="000511FC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VOUCHER PER CONSULENZA IN INNOVAZIONE</w:t>
      </w:r>
    </w:p>
    <w:p w14:paraId="0C201939" w14:textId="77777777" w:rsidR="000511FC" w:rsidRPr="00ED1F9A" w:rsidRDefault="000511FC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48CB6C7F" w14:textId="76F051C3" w:rsidR="00E703E3" w:rsidRPr="00ED1F9A" w:rsidRDefault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RELAZIONE TECNICA SULL</w:t>
      </w:r>
      <w:r w:rsidR="000511F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’</w:t>
      </w: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INTERVENTO REALIZZATO</w:t>
      </w:r>
    </w:p>
    <w:p w14:paraId="3F0E0F97" w14:textId="77777777" w:rsidR="00E703E3" w:rsidRPr="00DB4C56" w:rsidRDefault="00E703E3" w:rsidP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DB4C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Ai sensi del decreto del Ministro dello sviluppo economico 7 maggio 2019</w:t>
      </w:r>
    </w:p>
    <w:p w14:paraId="4EC23D28" w14:textId="59A04DD0" w:rsidR="00E703E3" w:rsidRPr="00DB4C56" w:rsidRDefault="00E703E3">
      <w:pPr>
        <w:shd w:val="clear" w:color="auto" w:fill="D9D9D9"/>
        <w:spacing w:after="30" w:line="256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it-IT"/>
        </w:rPr>
      </w:pPr>
      <w:r w:rsidRPr="00DB4C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pubblicato nella Gazzetta Ufficiale della Repubblica italiana del </w:t>
      </w:r>
      <w:r w:rsidR="00471AA6" w:rsidRPr="00DB4C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1°</w:t>
      </w:r>
      <w:r w:rsidRPr="00DB4C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luglio 2019, n. 152</w:t>
      </w:r>
    </w:p>
    <w:p w14:paraId="4D19A0DE" w14:textId="756BBC3C" w:rsidR="005F41B3" w:rsidRPr="00ED1F9A" w:rsidRDefault="005F41B3" w:rsidP="005F41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ED1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7</w:t>
      </w:r>
    </w:p>
    <w:p w14:paraId="0CB0FA8E" w14:textId="77777777" w:rsidR="00E703E3" w:rsidRDefault="00E703E3" w:rsidP="00E703E3">
      <w:pPr>
        <w:tabs>
          <w:tab w:val="center" w:pos="6353"/>
        </w:tabs>
        <w:spacing w:after="36" w:line="252" w:lineRule="auto"/>
        <w:ind w:left="142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7C88D6F3" w14:textId="77777777" w:rsidR="00E703E3" w:rsidRPr="00ED1F9A" w:rsidRDefault="00E703E3" w:rsidP="00E703E3">
      <w:pPr>
        <w:pStyle w:val="Paragrafoelenco"/>
        <w:numPr>
          <w:ilvl w:val="0"/>
          <w:numId w:val="42"/>
        </w:num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1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RIEPILOGO DEI DATI RELATIVI AL PROGETTO</w:t>
      </w: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14:paraId="28AB1F6A" w14:textId="77777777" w:rsidR="00E703E3" w:rsidRPr="00ED1F9A" w:rsidRDefault="00E703E3" w:rsidP="00E703E3">
      <w:pPr>
        <w:tabs>
          <w:tab w:val="center" w:pos="6353"/>
        </w:tabs>
        <w:spacing w:after="36" w:line="252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62B32658" w14:textId="101790B9" w:rsidR="00A04146" w:rsidRDefault="00E703E3" w:rsidP="00C125E0">
      <w:pPr>
        <w:tabs>
          <w:tab w:val="center" w:pos="6353"/>
        </w:tabs>
        <w:spacing w:after="36" w:line="360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Soggetto ben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eficiario: ………………………… Codice fiscale: …………………………………...</w:t>
      </w:r>
    </w:p>
    <w:p w14:paraId="48010940" w14:textId="56932D28" w:rsidR="00E703E3" w:rsidRPr="00ED1F9A" w:rsidRDefault="00E703E3" w:rsidP="00C125E0">
      <w:pPr>
        <w:tabs>
          <w:tab w:val="center" w:pos="6353"/>
        </w:tabs>
        <w:spacing w:after="36" w:line="360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Partita IVA: ……………………………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…… </w:t>
      </w: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Den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ominazione: ……………………………………</w:t>
      </w: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Forma giuridica: ………………………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</w:t>
      </w:r>
    </w:p>
    <w:p w14:paraId="6ACCACDF" w14:textId="39AE76D4" w:rsidR="00E703E3" w:rsidRDefault="00E703E3" w:rsidP="00C125E0">
      <w:pPr>
        <w:spacing w:after="120" w:line="360" w:lineRule="auto"/>
        <w:ind w:left="169"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Titolo del progetto: ……………</w:t>
      </w:r>
      <w:r w:rsidR="00A0414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</w:t>
      </w:r>
    </w:p>
    <w:p w14:paraId="7DF84CFD" w14:textId="037583A7" w:rsidR="00A04146" w:rsidRPr="00ED1F9A" w:rsidRDefault="00A04146" w:rsidP="00C125E0">
      <w:pPr>
        <w:spacing w:after="120" w:line="360" w:lineRule="auto"/>
        <w:ind w:left="169" w:right="48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14:paraId="4910D1EF" w14:textId="4DBE8E54" w:rsidR="00E703E3" w:rsidRPr="00886B10" w:rsidRDefault="00E703E3" w:rsidP="00C125E0">
      <w:pPr>
        <w:spacing w:after="132" w:line="360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DB4C5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Costo complessivo della consulenza specialistica</w:t>
      </w:r>
      <w:r w:rsidR="00A74560" w:rsidRPr="00DB4C5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(al netto dell’IVA)</w:t>
      </w:r>
      <w:r w:rsidRPr="00DB4C5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: </w:t>
      </w:r>
      <w:r w:rsidRPr="00886B10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€………………………..</w:t>
      </w:r>
    </w:p>
    <w:p w14:paraId="25529F75" w14:textId="23940D83" w:rsidR="00E703E3" w:rsidRPr="00886B10" w:rsidRDefault="00E703E3" w:rsidP="00C125E0">
      <w:pPr>
        <w:spacing w:after="132" w:line="360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DB4C5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Data stipula contratto:</w:t>
      </w:r>
      <w:r w:rsidR="00A04146" w:rsidRPr="00886B10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</w:t>
      </w:r>
      <w:r w:rsidRPr="00886B10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DB4C5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Durata contratto:</w:t>
      </w:r>
      <w:r w:rsidR="00A04146" w:rsidRPr="00886B10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………………………………….</w:t>
      </w:r>
    </w:p>
    <w:p w14:paraId="6DBC18FA" w14:textId="332C4960" w:rsidR="00E703E3" w:rsidRPr="00886B10" w:rsidRDefault="00E703E3" w:rsidP="00C125E0">
      <w:pPr>
        <w:spacing w:after="132" w:line="360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DB4C56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Numero giornate uomo di impegno del manager qualificato:</w:t>
      </w:r>
      <w:r w:rsidR="00A04146" w:rsidRPr="00886B10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…………………………………..</w:t>
      </w:r>
    </w:p>
    <w:p w14:paraId="641727FA" w14:textId="77777777" w:rsidR="00E703E3" w:rsidRPr="00ED1F9A" w:rsidRDefault="00E703E3" w:rsidP="00E703E3">
      <w:pPr>
        <w:spacing w:after="132" w:line="256" w:lineRule="auto"/>
        <w:ind w:left="159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14:paraId="67659715" w14:textId="77777777" w:rsidR="00E703E3" w:rsidRPr="00ED1F9A" w:rsidRDefault="00E703E3" w:rsidP="00E703E3">
      <w:pPr>
        <w:pStyle w:val="Paragrafoelenco"/>
        <w:numPr>
          <w:ilvl w:val="0"/>
          <w:numId w:val="42"/>
        </w:num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1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>AREA DI INTERVENTO DELLA CONSULENZA SPECIALISTICA</w:t>
      </w:r>
      <w:r w:rsidRPr="00ED1F9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14:paraId="3F61E4BC" w14:textId="77777777" w:rsidR="00E703E3" w:rsidRPr="0014773B" w:rsidRDefault="00E703E3" w:rsidP="0014773B">
      <w:pPr>
        <w:keepNext/>
        <w:spacing w:after="1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2990CD8D" w14:textId="77777777" w:rsidR="00E703E3" w:rsidRPr="00ED1F9A" w:rsidRDefault="00E703E3" w:rsidP="00E703E3">
      <w:pPr>
        <w:pStyle w:val="Paragrafoelenco"/>
        <w:keepNext/>
        <w:numPr>
          <w:ilvl w:val="0"/>
          <w:numId w:val="43"/>
        </w:numPr>
        <w:spacing w:after="360"/>
        <w:ind w:left="516" w:hanging="35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>Implementazione di processi di innovazione, trasformazione tecnologica e digitale</w:t>
      </w:r>
    </w:p>
    <w:tbl>
      <w:tblPr>
        <w:tblW w:w="970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1"/>
        <w:gridCol w:w="567"/>
        <w:gridCol w:w="567"/>
      </w:tblGrid>
      <w:tr w:rsidR="00E703E3" w:rsidRPr="00A04146" w14:paraId="7A832BB8" w14:textId="77777777" w:rsidTr="00576562">
        <w:trPr>
          <w:trHeight w:val="567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581D" w14:textId="77777777" w:rsidR="00E703E3" w:rsidRPr="00A04146" w:rsidRDefault="00E703E3" w:rsidP="005765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  <w:lang w:eastAsia="it-IT"/>
              </w:rPr>
              <w:t>tecnologie abilitanti previste all’articolo 3, comma 1, del decreto ministeriale 7 maggio 2019</w:t>
            </w:r>
          </w:p>
        </w:tc>
      </w:tr>
      <w:tr w:rsidR="00E703E3" w:rsidRPr="00A04146" w14:paraId="5EC5ABB7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3439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Big data e analisi dei dati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449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B320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38319329" w14:textId="77777777" w:rsidTr="00576562">
        <w:trPr>
          <w:trHeight w:val="39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643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 xml:space="preserve">Cloud, </w:t>
            </w:r>
            <w:proofErr w:type="spellStart"/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fog</w:t>
            </w:r>
            <w:proofErr w:type="spellEnd"/>
            <w:r w:rsidRPr="00A04146">
              <w:rPr>
                <w:rFonts w:ascii="Times New Roman" w:hAnsi="Times New Roman" w:cs="Times New Roman"/>
                <w:sz w:val="20"/>
                <w:szCs w:val="20"/>
              </w:rPr>
              <w:t xml:space="preserve"> e quantum computing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AE66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6FE6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3C9EA949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61B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Cyber security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0E53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4AEF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29EB3AA6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361B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 xml:space="preserve">Integrazione delle tecnologie della Next Production </w:t>
            </w:r>
            <w:proofErr w:type="spellStart"/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Revolution</w:t>
            </w:r>
            <w:proofErr w:type="spellEnd"/>
            <w:r w:rsidRPr="00A04146">
              <w:rPr>
                <w:rFonts w:ascii="Times New Roman" w:hAnsi="Times New Roman" w:cs="Times New Roman"/>
                <w:sz w:val="20"/>
                <w:szCs w:val="20"/>
              </w:rPr>
              <w:t xml:space="preserve"> (NPR) nei processi aziendali, anche e con particolare riguardo alle produzioni di natura tradizionale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6274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E245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77393F07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B404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Simulazione e sistemi cyber-fisici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E2C1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F621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3C684018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F71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Prototipazione rapida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F775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35FE" w14:textId="77777777" w:rsidR="00E703E3" w:rsidRPr="00A04146" w:rsidRDefault="00E703E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44C3BBB1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A50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Sistemi di visualizzazione, realtà virtuale (RV) e realtà aumentata (RA)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A108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73F0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759EB10D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58A8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Robotica avanzata e collaborativa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F953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CC41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120A6461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3EF3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Interfaccia uomo-macchina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DA9A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161F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2824474F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8ACC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Manifattura additiva e stampa tridimensionale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785E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9A31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6D09276E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5EC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Internet delle cose e delle macchine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6077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9835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70ECED24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A2AC" w14:textId="25C436A0" w:rsidR="00E703E3" w:rsidRPr="00A04146" w:rsidRDefault="001A4770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703E3" w:rsidRPr="00A04146">
              <w:rPr>
                <w:rFonts w:ascii="Times New Roman" w:hAnsi="Times New Roman" w:cs="Times New Roman"/>
                <w:sz w:val="20"/>
                <w:szCs w:val="20"/>
              </w:rPr>
              <w:t>ntegrazione e sviluppo digitale dei processi aziendali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4FC4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DD47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2B50CCB7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42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Programmi di digital marketing, quali processi trasformativi e abilitanti per l’innovazione di tutti i processi di valorizzazione di marchi e segni distintivi (c.d. “branding”) e sviluppo commerciale verso mercati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97D2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FEBF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17883179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E76" w14:textId="5B612C0D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 xml:space="preserve">Programmi di </w:t>
            </w:r>
            <w:r w:rsidR="00413A45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en Innovation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F7BB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AC3B" w14:textId="77777777" w:rsidR="00E703E3" w:rsidRPr="00A04146" w:rsidRDefault="00E703E3" w:rsidP="00C125E0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1DCDF0B7" w14:textId="77777777" w:rsidR="00E703E3" w:rsidRPr="00ED1F9A" w:rsidRDefault="00E703E3" w:rsidP="00D633B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</w:p>
    <w:p w14:paraId="00985954" w14:textId="77777777" w:rsidR="00E703E3" w:rsidRPr="00ED1F9A" w:rsidRDefault="00E703E3" w:rsidP="00E703E3">
      <w:pPr>
        <w:pStyle w:val="Paragrafoelenco"/>
        <w:keepNext/>
        <w:numPr>
          <w:ilvl w:val="0"/>
          <w:numId w:val="43"/>
        </w:numPr>
        <w:spacing w:after="360"/>
        <w:ind w:left="516" w:hanging="357"/>
        <w:contextualSpacing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>Implementazione di processi di ammodernamento degli assetti gestionali e organizzativi, compreso l’accesso ai mercati finanziari e dei capitali</w:t>
      </w:r>
    </w:p>
    <w:tbl>
      <w:tblPr>
        <w:tblW w:w="970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1"/>
        <w:gridCol w:w="567"/>
        <w:gridCol w:w="567"/>
      </w:tblGrid>
      <w:tr w:rsidR="00E703E3" w:rsidRPr="00A04146" w14:paraId="099FE993" w14:textId="77777777" w:rsidTr="00576562">
        <w:trPr>
          <w:trHeight w:val="567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8B82" w14:textId="73D4A9BA" w:rsidR="00E703E3" w:rsidRPr="00A04146" w:rsidRDefault="00E703E3" w:rsidP="005765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  <w:lang w:eastAsia="it-IT"/>
              </w:rPr>
              <w:t>Asset</w:t>
            </w:r>
            <w:r w:rsidR="0014773B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ti gestionali ed organizzativi </w:t>
            </w:r>
            <w:r w:rsidRPr="00A04146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  <w:lang w:eastAsia="it-IT"/>
              </w:rPr>
              <w:t>previsti all’articolo 3, comma 2, del decreto ministeriale 7 maggio 2019</w:t>
            </w:r>
          </w:p>
        </w:tc>
      </w:tr>
      <w:tr w:rsidR="00E703E3" w:rsidRPr="00A04146" w14:paraId="56FCF9B4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684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Applicazione di nuovi metodi organizzativi nelle pratiche commerciali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DEE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454B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556B1DAF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55B8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Applicazione di nuovi metodi nelle strategie di gestione aziendale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50D5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BED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0B48A507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A09D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Applicazione di nuovi metodi nell’organizzazione del luogo di lavoro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58F1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C7FA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6B6B4B89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C3E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Avvio di percorsi finalizzati alla quotazione su mercati regolamentati o non regolamentati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3DE7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7766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433B6624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B8D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Avvio di percorsi finalizzati alla partecipazione al Programma Elite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FF89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744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1D93DD22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562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Avvio di percorsi finalizzati all’apertura del capitale di rischio a investitori indipendenti specializzati nel private equity o nel venture capital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52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0F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703E3" w:rsidRPr="00A04146" w14:paraId="394D173A" w14:textId="77777777" w:rsidTr="00576562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21F0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Avvio di percorsi finalizzati all’utilizzo dei nuovi strumenti di finanza alternativa e digitale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E40E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CE32" w14:textId="77777777" w:rsidR="00E703E3" w:rsidRPr="00A04146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14:paraId="5D80D559" w14:textId="77777777" w:rsidR="00E703E3" w:rsidRPr="00ED1F9A" w:rsidRDefault="00E703E3" w:rsidP="00E703E3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3285A9E6" w14:textId="77777777" w:rsidR="00E703E3" w:rsidRPr="00ED1F9A" w:rsidRDefault="00E703E3" w:rsidP="00E703E3">
      <w:pPr>
        <w:pStyle w:val="Paragrafoelenco"/>
        <w:keepNext/>
        <w:numPr>
          <w:ilvl w:val="0"/>
          <w:numId w:val="43"/>
        </w:numPr>
        <w:spacing w:after="360"/>
        <w:ind w:left="516" w:hanging="357"/>
        <w:contextualSpacing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lastRenderedPageBreak/>
        <w:t>Caratteristiche dell’intervento realizzato</w:t>
      </w:r>
    </w:p>
    <w:tbl>
      <w:tblPr>
        <w:tblW w:w="970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E703E3" w:rsidRPr="00ED1F9A" w14:paraId="6F798456" w14:textId="77777777" w:rsidTr="00576562">
        <w:trPr>
          <w:trHeight w:val="79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ABFA" w14:textId="77777777" w:rsidR="00E703E3" w:rsidRPr="00ED1F9A" w:rsidRDefault="00E703E3" w:rsidP="005765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 xml:space="preserve">Descrivere le attività realizzate con particolare riferimento ai processi aziendali che hanno beneficiato delle agevolazioni oggetto dell’intervento </w:t>
            </w:r>
          </w:p>
        </w:tc>
      </w:tr>
    </w:tbl>
    <w:p w14:paraId="23D6D460" w14:textId="77777777" w:rsidR="00E703E3" w:rsidRPr="00ED1F9A" w:rsidRDefault="00E703E3" w:rsidP="00E703E3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E703E3" w:rsidRPr="00ED1F9A" w14:paraId="655FA99B" w14:textId="77777777" w:rsidTr="00576562">
        <w:trPr>
          <w:trHeight w:val="79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278B" w14:textId="77777777" w:rsidR="00E703E3" w:rsidRPr="00ED1F9A" w:rsidRDefault="00E703E3" w:rsidP="00576562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 xml:space="preserve">Descrivere le ricadute in termini di innovazione per i soggetti beneficiari </w:t>
            </w:r>
          </w:p>
        </w:tc>
      </w:tr>
    </w:tbl>
    <w:p w14:paraId="21FA7C4C" w14:textId="77777777" w:rsidR="00E703E3" w:rsidRPr="00ED1F9A" w:rsidRDefault="00E703E3" w:rsidP="00E703E3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after="1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E703E3" w:rsidRPr="00ED1F9A" w14:paraId="27D6191F" w14:textId="77777777" w:rsidTr="00576562">
        <w:trPr>
          <w:trHeight w:val="717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330C" w14:textId="77777777" w:rsidR="00E703E3" w:rsidRPr="00ED1F9A" w:rsidRDefault="00E703E3" w:rsidP="00576562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 xml:space="preserve">Descrivere le potenzialità di sviluppo dei risultati conseguiti a seguito dell’implementazione dell’intervento </w:t>
            </w:r>
          </w:p>
        </w:tc>
      </w:tr>
    </w:tbl>
    <w:p w14:paraId="54C05098" w14:textId="77777777" w:rsidR="00B475AF" w:rsidRDefault="00B475AF" w:rsidP="00DB4C56">
      <w:pPr>
        <w:pStyle w:val="Paragrafoelenco"/>
        <w:spacing w:before="240"/>
        <w:ind w:left="357"/>
        <w:contextualSpacing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</w:p>
    <w:p w14:paraId="69DD4372" w14:textId="1E699D32" w:rsidR="00E703E3" w:rsidRPr="001A4770" w:rsidRDefault="00E703E3" w:rsidP="00DB4C56">
      <w:pPr>
        <w:pStyle w:val="Paragrafoelenco"/>
        <w:numPr>
          <w:ilvl w:val="0"/>
          <w:numId w:val="43"/>
        </w:numPr>
        <w:spacing w:before="240"/>
        <w:ind w:left="357" w:hanging="357"/>
        <w:contextualSpacing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Tecnologie ed attrezzature utilizzate per la realizzazione dell’intervento di consulenza </w:t>
      </w:r>
    </w:p>
    <w:p w14:paraId="11CDF1F6" w14:textId="0402DAE4" w:rsidR="001A4770" w:rsidRDefault="00E703E3" w:rsidP="00D633B2">
      <w:pPr>
        <w:pStyle w:val="Paragrafoelenco"/>
        <w:spacing w:before="18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[Indicare in modo dettagliato hardware, software e/o attrezzature ICT utilizzate per la realizzazione del progetto descrivendo le modal</w:t>
      </w:r>
      <w:r w:rsidR="001A4770">
        <w:rPr>
          <w:rFonts w:ascii="Times New Roman" w:hAnsi="Times New Roman" w:cs="Times New Roman"/>
          <w:i/>
          <w:iCs/>
          <w:sz w:val="24"/>
          <w:szCs w:val="24"/>
        </w:rPr>
        <w:t>ità e le finalità di utilizzo.]</w:t>
      </w:r>
    </w:p>
    <w:p w14:paraId="67C1E573" w14:textId="55EC4166" w:rsidR="00E703E3" w:rsidRDefault="00E703E3" w:rsidP="001A4770">
      <w:pPr>
        <w:pStyle w:val="Paragrafoelenco"/>
        <w:numPr>
          <w:ilvl w:val="0"/>
          <w:numId w:val="43"/>
        </w:numPr>
        <w:contextualSpacing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Obiettivi Realizzativi </w:t>
      </w:r>
    </w:p>
    <w:p w14:paraId="655B431C" w14:textId="607F199E" w:rsidR="00E703E3" w:rsidRPr="00D633B2" w:rsidRDefault="00E703E3" w:rsidP="00D633B2">
      <w:pPr>
        <w:pStyle w:val="Paragrafoelenco"/>
        <w:spacing w:before="18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[Indicare l’elenco delle attività eseguite per la realizzazione del progetto, descrivendo dettagliatamente le stesse ed indicandone data di inizio e di conclusione.]</w:t>
      </w:r>
    </w:p>
    <w:tbl>
      <w:tblPr>
        <w:tblW w:w="94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1"/>
        <w:gridCol w:w="2068"/>
        <w:gridCol w:w="4114"/>
        <w:gridCol w:w="1261"/>
        <w:gridCol w:w="1261"/>
      </w:tblGrid>
      <w:tr w:rsidR="00E703E3" w:rsidRPr="00A04146" w14:paraId="32836355" w14:textId="77777777" w:rsidTr="00576562">
        <w:trPr>
          <w:trHeight w:val="80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14:paraId="792A7E82" w14:textId="77777777" w:rsidR="00E703E3" w:rsidRPr="00A04146" w:rsidRDefault="00E703E3" w:rsidP="00576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</w:p>
        </w:tc>
        <w:tc>
          <w:tcPr>
            <w:tcW w:w="4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E442C4C" w14:textId="77777777" w:rsidR="00E703E3" w:rsidRPr="00A04146" w:rsidRDefault="00E703E3" w:rsidP="00576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sz w:val="20"/>
                <w:szCs w:val="20"/>
              </w:rPr>
              <w:t>Descrizione</w:t>
            </w:r>
          </w:p>
        </w:tc>
        <w:tc>
          <w:tcPr>
            <w:tcW w:w="1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4F2D" w14:textId="77777777" w:rsidR="00E703E3" w:rsidRPr="00A04146" w:rsidRDefault="00E703E3" w:rsidP="00576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inizio </w:t>
            </w:r>
          </w:p>
        </w:tc>
        <w:tc>
          <w:tcPr>
            <w:tcW w:w="1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5D05" w14:textId="77777777" w:rsidR="00E703E3" w:rsidRPr="00A04146" w:rsidRDefault="00E703E3" w:rsidP="00576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b/>
                <w:sz w:val="20"/>
                <w:szCs w:val="20"/>
              </w:rPr>
              <w:t>Data termine</w:t>
            </w:r>
            <w:r w:rsidRPr="00A04146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E703E3" w:rsidRPr="00A04146" w14:paraId="566B8C72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7789" w14:textId="77777777" w:rsidR="00E703E3" w:rsidRPr="00A04146" w:rsidRDefault="00E703E3" w:rsidP="00576562">
            <w:pPr>
              <w:spacing w:before="20" w:after="20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3CC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ADB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3EA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87A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57A6AA77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E03B" w14:textId="77777777" w:rsidR="00E703E3" w:rsidRPr="00A04146" w:rsidRDefault="00E703E3" w:rsidP="00576562">
            <w:pPr>
              <w:spacing w:before="20" w:after="20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A14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F172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462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8DE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2705208F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B74" w14:textId="77777777" w:rsidR="00E703E3" w:rsidRPr="00A04146" w:rsidRDefault="00E703E3" w:rsidP="00576562">
            <w:pPr>
              <w:spacing w:before="20" w:after="20"/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AE9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834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1BE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3CB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7FC67B14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D150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8DA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546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5B7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DEA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14CAF7D5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9CA2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21E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F10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D85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6D0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3E3" w:rsidRPr="00A04146" w14:paraId="61026A7C" w14:textId="77777777" w:rsidTr="00576562">
        <w:trPr>
          <w:trHeight w:val="26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57AF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4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2FD" w14:textId="77777777" w:rsidR="00E703E3" w:rsidRPr="00A04146" w:rsidRDefault="00E703E3" w:rsidP="00576562">
            <w:pPr>
              <w:spacing w:before="20" w:after="20"/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24A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B6E" w14:textId="77777777" w:rsidR="00E703E3" w:rsidRPr="00A04146" w:rsidRDefault="00E703E3" w:rsidP="0057656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030" w14:textId="77777777" w:rsidR="00E703E3" w:rsidRPr="00A04146" w:rsidRDefault="00E703E3" w:rsidP="00576562">
            <w:pPr>
              <w:keepNext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E65A2B" w14:textId="64CD5403" w:rsidR="00E703E3" w:rsidRPr="001A4770" w:rsidRDefault="00E703E3" w:rsidP="001A4770">
      <w:pPr>
        <w:pStyle w:val="Didascalia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color w:val="auto"/>
          <w:sz w:val="24"/>
          <w:szCs w:val="24"/>
        </w:rPr>
        <w:t xml:space="preserve">Tabella </w:t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instrText xml:space="preserve"> SEQ Tabella \* ARABIC </w:instrText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45005D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ED1F9A">
        <w:rPr>
          <w:rFonts w:ascii="Times New Roman" w:hAnsi="Times New Roman" w:cs="Times New Roman"/>
          <w:color w:val="auto"/>
          <w:sz w:val="24"/>
          <w:szCs w:val="24"/>
        </w:rPr>
        <w:t xml:space="preserve"> - Elenco attività di consulenza in innovazione</w:t>
      </w:r>
    </w:p>
    <w:p w14:paraId="1C1DE8EF" w14:textId="77777777" w:rsidR="00E703E3" w:rsidRPr="00ED1F9A" w:rsidRDefault="00E703E3" w:rsidP="00E703E3">
      <w:pPr>
        <w:pStyle w:val="Paragrafoelenco"/>
        <w:keepNext/>
        <w:numPr>
          <w:ilvl w:val="0"/>
          <w:numId w:val="43"/>
        </w:numPr>
        <w:spacing w:after="360"/>
        <w:contextualSpacing/>
        <w:jc w:val="both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ED1F9A">
        <w:rPr>
          <w:rFonts w:ascii="Times New Roman" w:hAnsi="Times New Roman" w:cs="Times New Roman"/>
          <w:b/>
          <w:bCs/>
          <w:smallCaps/>
          <w:sz w:val="24"/>
          <w:szCs w:val="24"/>
          <w:lang w:eastAsia="it-IT"/>
        </w:rPr>
        <w:t>Altre Informazioni</w:t>
      </w:r>
    </w:p>
    <w:p w14:paraId="6F2D567A" w14:textId="3341224B" w:rsidR="00E703E3" w:rsidRPr="001A4770" w:rsidRDefault="00E703E3" w:rsidP="00E703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[Riportare in questa sezione eventuali altri contenuti tecnici non desc</w:t>
      </w:r>
      <w:r w:rsidR="001A4770">
        <w:rPr>
          <w:rFonts w:ascii="Times New Roman" w:hAnsi="Times New Roman" w:cs="Times New Roman"/>
          <w:i/>
          <w:iCs/>
          <w:sz w:val="24"/>
          <w:szCs w:val="24"/>
        </w:rPr>
        <w:t>ritti nelle sezioni precedenti]</w:t>
      </w:r>
    </w:p>
    <w:p w14:paraId="395B8759" w14:textId="77777777" w:rsidR="00E703E3" w:rsidRPr="00ED1F9A" w:rsidRDefault="00E703E3" w:rsidP="00E703E3">
      <w:pPr>
        <w:pStyle w:val="Titolo1"/>
        <w:numPr>
          <w:ilvl w:val="0"/>
          <w:numId w:val="43"/>
        </w:numPr>
        <w:spacing w:before="0" w:line="256" w:lineRule="auto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eastAsiaTheme="minorHAnsi" w:hAnsi="Times New Roman" w:cs="Times New Roman"/>
          <w:b/>
          <w:bCs/>
          <w:smallCaps/>
          <w:color w:val="auto"/>
          <w:sz w:val="24"/>
          <w:szCs w:val="24"/>
        </w:rPr>
        <w:t>Obiettivi raggiunti</w:t>
      </w:r>
    </w:p>
    <w:p w14:paraId="07643315" w14:textId="5C163E9A" w:rsidR="00E703E3" w:rsidRPr="00ED1F9A" w:rsidRDefault="00E703E3" w:rsidP="00E703E3">
      <w:pPr>
        <w:pStyle w:val="Paragrafoelenco"/>
        <w:spacing w:before="180" w:after="24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[Descrivere gli aspetti peculiari nonché gli elementi salienti e innovativi che caratterizzano il progetto di consulenza in innovazione, evidenziando i cambiamenti ottenuti rispetto alle condizioni antecedenti alla consulenza specialistica</w:t>
      </w:r>
      <w:r w:rsidR="00471AA6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2A0866A0" w14:textId="5C6C9367" w:rsidR="00E703E3" w:rsidRPr="00ED1F9A" w:rsidRDefault="00471AA6" w:rsidP="00E703E3">
      <w:pPr>
        <w:pStyle w:val="Paragrafoelenco"/>
        <w:spacing w:before="180" w:after="24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E703E3" w:rsidRPr="00ED1F9A">
        <w:rPr>
          <w:rFonts w:ascii="Times New Roman" w:hAnsi="Times New Roman" w:cs="Times New Roman"/>
          <w:i/>
          <w:iCs/>
          <w:sz w:val="24"/>
          <w:szCs w:val="24"/>
        </w:rPr>
        <w:t xml:space="preserve">Evidenziare inoltre le ricadute positive in ambito produttivo, territoriale/occupazionale e gli obiettivi raggiunti rispetto a quanto preventivato] </w:t>
      </w: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  <w:gridCol w:w="567"/>
        <w:gridCol w:w="567"/>
      </w:tblGrid>
      <w:tr w:rsidR="00E703E3" w:rsidRPr="00ED1F9A" w14:paraId="295ED2D8" w14:textId="77777777" w:rsidTr="00C125E0">
        <w:trPr>
          <w:trHeight w:val="567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D23B" w14:textId="77777777" w:rsidR="00E703E3" w:rsidRPr="00ED1F9A" w:rsidRDefault="00E703E3" w:rsidP="0057656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 xml:space="preserve">L’obiettivo finale del progetto è stato conseguito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D90" w14:textId="77777777" w:rsidR="00E703E3" w:rsidRPr="00ED1F9A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75C5" w14:textId="77777777" w:rsidR="00E703E3" w:rsidRPr="00ED1F9A" w:rsidRDefault="00E703E3" w:rsidP="00576562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5ACEA852" w14:textId="388C6809" w:rsidR="00E703E3" w:rsidRPr="001A4770" w:rsidRDefault="00E703E3" w:rsidP="001A4770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(in caso di risposta negativa ill</w:t>
      </w:r>
      <w:r w:rsidR="001A4770">
        <w:rPr>
          <w:rFonts w:ascii="Times New Roman" w:hAnsi="Times New Roman" w:cs="Times New Roman"/>
          <w:i/>
          <w:sz w:val="24"/>
          <w:szCs w:val="24"/>
        </w:rPr>
        <w:t>ustrare le ragioni sottostanti)</w:t>
      </w:r>
    </w:p>
    <w:p w14:paraId="42074D5C" w14:textId="77777777" w:rsidR="00413A45" w:rsidRDefault="00413A45" w:rsidP="00E703E3">
      <w:pPr>
        <w:tabs>
          <w:tab w:val="right" w:leader="dot" w:pos="9637"/>
        </w:tabs>
        <w:rPr>
          <w:rFonts w:ascii="Times New Roman" w:hAnsi="Times New Roman" w:cs="Times New Roman"/>
          <w:sz w:val="24"/>
          <w:szCs w:val="24"/>
        </w:rPr>
      </w:pPr>
    </w:p>
    <w:p w14:paraId="1560C739" w14:textId="01A214DF" w:rsidR="00E703E3" w:rsidRPr="00ED1F9A" w:rsidRDefault="00D633B2" w:rsidP="00E703E3">
      <w:pPr>
        <w:tabs>
          <w:tab w:val="right" w:leader="do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………………………………………….</w:t>
      </w:r>
    </w:p>
    <w:p w14:paraId="4FE36ADB" w14:textId="77777777" w:rsidR="00E703E3" w:rsidRPr="00ED1F9A" w:rsidRDefault="00E703E3" w:rsidP="00E703E3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14:paraId="0673AB66" w14:textId="1256657D" w:rsidR="00DC0F7A" w:rsidRPr="00ED1F9A" w:rsidRDefault="00DC0F7A" w:rsidP="00DC0F7A">
      <w:pPr>
        <w:tabs>
          <w:tab w:val="right" w:leader="dot" w:pos="9637"/>
        </w:tabs>
        <w:spacing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Il legale rappresentante</w:t>
      </w:r>
      <w:r w:rsidR="00471AA6">
        <w:rPr>
          <w:rFonts w:ascii="Times New Roman" w:hAnsi="Times New Roman" w:cs="Times New Roman"/>
          <w:sz w:val="24"/>
          <w:szCs w:val="24"/>
        </w:rPr>
        <w:t xml:space="preserve"> </w:t>
      </w:r>
      <w:r w:rsidRPr="00ED1F9A">
        <w:rPr>
          <w:rFonts w:ascii="Times New Roman" w:hAnsi="Times New Roman" w:cs="Times New Roman"/>
          <w:sz w:val="24"/>
          <w:szCs w:val="24"/>
        </w:rPr>
        <w:t>/</w:t>
      </w:r>
      <w:r w:rsidR="00471AA6">
        <w:rPr>
          <w:rFonts w:ascii="Times New Roman" w:hAnsi="Times New Roman" w:cs="Times New Roman"/>
          <w:sz w:val="24"/>
          <w:szCs w:val="24"/>
        </w:rPr>
        <w:t xml:space="preserve"> </w:t>
      </w:r>
      <w:r w:rsidRPr="00ED1F9A">
        <w:rPr>
          <w:rFonts w:ascii="Times New Roman" w:hAnsi="Times New Roman" w:cs="Times New Roman"/>
          <w:sz w:val="24"/>
          <w:szCs w:val="24"/>
        </w:rPr>
        <w:t>delegato</w:t>
      </w:r>
      <w:r w:rsidR="00471AA6">
        <w:rPr>
          <w:rFonts w:ascii="Times New Roman" w:hAnsi="Times New Roman" w:cs="Times New Roman"/>
          <w:sz w:val="24"/>
          <w:szCs w:val="24"/>
        </w:rPr>
        <w:t xml:space="preserve"> </w:t>
      </w:r>
      <w:r w:rsidRPr="00ED1F9A">
        <w:rPr>
          <w:rFonts w:ascii="Times New Roman" w:hAnsi="Times New Roman" w:cs="Times New Roman"/>
          <w:sz w:val="24"/>
          <w:szCs w:val="24"/>
        </w:rPr>
        <w:t>/</w:t>
      </w:r>
      <w:r w:rsidR="00471AA6">
        <w:rPr>
          <w:rFonts w:ascii="Times New Roman" w:hAnsi="Times New Roman" w:cs="Times New Roman"/>
          <w:sz w:val="24"/>
          <w:szCs w:val="24"/>
        </w:rPr>
        <w:t xml:space="preserve"> </w:t>
      </w:r>
      <w:r w:rsidRPr="00ED1F9A">
        <w:rPr>
          <w:rFonts w:ascii="Times New Roman" w:hAnsi="Times New Roman" w:cs="Times New Roman"/>
          <w:sz w:val="24"/>
          <w:szCs w:val="24"/>
        </w:rPr>
        <w:t>mandatario</w:t>
      </w:r>
    </w:p>
    <w:p w14:paraId="42021F62" w14:textId="6C39407B" w:rsidR="00E703E3" w:rsidRPr="00ED1F9A" w:rsidRDefault="00DC0F7A" w:rsidP="00E703E3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……………………………..</w:t>
      </w:r>
    </w:p>
    <w:p w14:paraId="667ABBF4" w14:textId="5FFD94A8" w:rsidR="00E703E3" w:rsidRPr="00ED1F9A" w:rsidRDefault="00DC0F7A" w:rsidP="00E703E3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1F9A">
        <w:rPr>
          <w:rFonts w:ascii="Times New Roman" w:hAnsi="Times New Roman" w:cs="Times New Roman"/>
          <w:bCs/>
          <w:sz w:val="24"/>
          <w:szCs w:val="24"/>
        </w:rPr>
        <w:t>Il m</w:t>
      </w:r>
      <w:r w:rsidR="00E703E3" w:rsidRPr="00ED1F9A">
        <w:rPr>
          <w:rFonts w:ascii="Times New Roman" w:hAnsi="Times New Roman" w:cs="Times New Roman"/>
          <w:bCs/>
          <w:sz w:val="24"/>
          <w:szCs w:val="24"/>
        </w:rPr>
        <w:t>anager qualificato</w:t>
      </w:r>
    </w:p>
    <w:p w14:paraId="6DFA7EA6" w14:textId="47618B21" w:rsidR="00E703E3" w:rsidRPr="00ED1F9A" w:rsidRDefault="00DC0F7A" w:rsidP="00E703E3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……………………………………….</w:t>
      </w:r>
    </w:p>
    <w:p w14:paraId="3DD99533" w14:textId="77777777" w:rsidR="00E703E3" w:rsidRPr="00ED1F9A" w:rsidRDefault="00E703E3" w:rsidP="00E703E3">
      <w:pPr>
        <w:tabs>
          <w:tab w:val="right" w:leader="dot" w:pos="9637"/>
        </w:tabs>
        <w:spacing w:after="0" w:line="240" w:lineRule="auto"/>
        <w:ind w:left="557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D1F9A">
        <w:rPr>
          <w:rFonts w:ascii="Times New Roman" w:hAnsi="Times New Roman" w:cs="Times New Roman"/>
          <w:bCs/>
          <w:i/>
          <w:sz w:val="24"/>
          <w:szCs w:val="24"/>
        </w:rPr>
        <w:t xml:space="preserve">(eventuale) </w:t>
      </w:r>
    </w:p>
    <w:p w14:paraId="5F3D98C5" w14:textId="0739F896" w:rsidR="00E703E3" w:rsidRPr="00ED1F9A" w:rsidRDefault="00DC0F7A" w:rsidP="00DC0F7A">
      <w:pPr>
        <w:tabs>
          <w:tab w:val="right" w:leader="dot" w:pos="9637"/>
        </w:tabs>
        <w:spacing w:line="240" w:lineRule="auto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ED1F9A">
        <w:rPr>
          <w:rFonts w:ascii="Times New Roman" w:hAnsi="Times New Roman" w:cs="Times New Roman"/>
          <w:sz w:val="24"/>
          <w:szCs w:val="24"/>
        </w:rPr>
        <w:t>Il l</w:t>
      </w:r>
      <w:r w:rsidR="00E703E3" w:rsidRPr="00ED1F9A">
        <w:rPr>
          <w:rFonts w:ascii="Times New Roman" w:hAnsi="Times New Roman" w:cs="Times New Roman"/>
          <w:sz w:val="24"/>
          <w:szCs w:val="24"/>
        </w:rPr>
        <w:t>egale rappresentante della società di consulenza</w:t>
      </w:r>
    </w:p>
    <w:p w14:paraId="503833F8" w14:textId="378434D3" w:rsidR="00E703E3" w:rsidRPr="00ED1F9A" w:rsidRDefault="00DC0F7A" w:rsidP="00617822">
      <w:pPr>
        <w:tabs>
          <w:tab w:val="right" w:leader="dot" w:pos="9637"/>
        </w:tabs>
        <w:ind w:left="558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1F9A">
        <w:rPr>
          <w:rFonts w:ascii="Times New Roman" w:hAnsi="Times New Roman" w:cs="Times New Roman"/>
          <w:i/>
          <w:sz w:val="24"/>
          <w:szCs w:val="24"/>
        </w:rPr>
        <w:t>……………………………………….</w:t>
      </w:r>
      <w:r w:rsidR="00617822" w:rsidRPr="00ED1F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3134DB3" w14:textId="1F8F3C7A" w:rsidR="00E703E3" w:rsidRPr="00ED1F9A" w:rsidRDefault="00E703E3" w:rsidP="00A10391">
      <w:pPr>
        <w:spacing w:after="0" w:line="3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E703E3" w:rsidRPr="00ED1F9A" w:rsidSect="005F41B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0CD9" w14:textId="77777777" w:rsidR="00123547" w:rsidRDefault="00123547" w:rsidP="007470B7">
      <w:pPr>
        <w:spacing w:after="0" w:line="240" w:lineRule="auto"/>
      </w:pPr>
      <w:r>
        <w:separator/>
      </w:r>
    </w:p>
  </w:endnote>
  <w:endnote w:type="continuationSeparator" w:id="0">
    <w:p w14:paraId="11540F55" w14:textId="77777777" w:rsidR="00123547" w:rsidRDefault="00123547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EF2F" w14:textId="1E009C6F" w:rsidR="00C45E09" w:rsidRDefault="00C45E09" w:rsidP="00C45E09">
    <w:pPr>
      <w:pStyle w:val="Pidipagina"/>
      <w:jc w:val="right"/>
    </w:pPr>
    <w:sdt>
      <w:sdtPr>
        <w:id w:val="168431384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5D57" w14:textId="6EF99D88" w:rsidR="00FD21A6" w:rsidRDefault="00FD21A6" w:rsidP="00FD21A6">
    <w:pPr>
      <w:pStyle w:val="Pidipagina"/>
      <w:jc w:val="right"/>
    </w:pPr>
    <w:sdt>
      <w:sdtPr>
        <w:id w:val="140996653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4E00" w14:textId="77777777" w:rsidR="00123547" w:rsidRDefault="00123547" w:rsidP="007470B7">
      <w:pPr>
        <w:spacing w:after="0" w:line="240" w:lineRule="auto"/>
      </w:pPr>
      <w:r>
        <w:separator/>
      </w:r>
    </w:p>
  </w:footnote>
  <w:footnote w:type="continuationSeparator" w:id="0">
    <w:p w14:paraId="5E306965" w14:textId="77777777" w:rsidR="00123547" w:rsidRDefault="00123547" w:rsidP="007470B7">
      <w:pPr>
        <w:spacing w:after="0" w:line="240" w:lineRule="auto"/>
      </w:pPr>
      <w:r>
        <w:continuationSeparator/>
      </w:r>
    </w:p>
  </w:footnote>
  <w:footnote w:id="1">
    <w:p w14:paraId="65BC10D2" w14:textId="4C5FC11E" w:rsidR="00DC2679" w:rsidRDefault="00DC2679" w:rsidP="00E703E3">
      <w:pPr>
        <w:pStyle w:val="Testonotaapidipagina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Per eventuali attività non portate a termine devono essere ampiamente dettagliate le motivazioni della mancata conclusione dell’attività e qual</w:t>
      </w:r>
      <w:r w:rsidR="00471AA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è la ripercussione sul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06D0" w14:textId="43A4BA98" w:rsidR="00B475AF" w:rsidRDefault="00C45E09">
    <w:pPr>
      <w:pStyle w:val="Intestazione"/>
    </w:pPr>
    <w:r>
      <w:rPr>
        <w:noProof/>
      </w:rPr>
      <w:pict w14:anchorId="3EC26B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194360" o:spid="_x0000_s1027" type="#_x0000_t136" style="position:absolute;margin-left:0;margin-top:0;width:522.65pt;height:15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4F9" w14:textId="4EE6BAF7" w:rsidR="00DC2679" w:rsidRPr="00C45E09" w:rsidRDefault="00C45E09" w:rsidP="00C45E09">
    <w:pPr>
      <w:pStyle w:val="Intestazione"/>
      <w:jc w:val="right"/>
    </w:pPr>
    <w:r>
      <w:rPr>
        <w:noProof/>
      </w:rPr>
      <w:drawing>
        <wp:inline distT="0" distB="0" distL="0" distR="0" wp14:anchorId="049F654F" wp14:editId="71FE376D">
          <wp:extent cx="544195" cy="544195"/>
          <wp:effectExtent l="0" t="0" r="8255" b="8255"/>
          <wp:docPr id="1" name="Immagine 1" descr="Immagine che contiene arte, disegno, schizz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arte, disegno, schizz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95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54F9" w14:textId="77777777" w:rsidR="005F41B3" w:rsidRDefault="005F41B3" w:rsidP="005F41B3">
    <w:pPr>
      <w:tabs>
        <w:tab w:val="left" w:pos="3969"/>
      </w:tabs>
      <w:spacing w:after="0"/>
      <w:ind w:right="-1"/>
      <w:jc w:val="center"/>
      <w:rPr>
        <w:rFonts w:ascii="Palace Script MT" w:hAnsi="Palace Script MT"/>
        <w:color w:val="003399"/>
        <w:sz w:val="72"/>
        <w:szCs w:val="72"/>
      </w:rPr>
    </w:pPr>
    <w:bookmarkStart w:id="0" w:name="_Hlk119655852"/>
    <w:r>
      <w:rPr>
        <w:rFonts w:ascii="Palace Script MT" w:hAnsi="Palace Script MT"/>
        <w:noProof/>
        <w:color w:val="003399"/>
        <w:sz w:val="72"/>
        <w:szCs w:val="72"/>
      </w:rPr>
      <w:drawing>
        <wp:inline distT="0" distB="0" distL="0" distR="0" wp14:anchorId="2A7BE45A" wp14:editId="6DF4133B">
          <wp:extent cx="720000" cy="720000"/>
          <wp:effectExtent l="0" t="0" r="0" b="4445"/>
          <wp:docPr id="16" name="Immagine 16" descr="Immagine che contiene arte, disegno, schizz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arte, disegno, schizz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69C9D" w14:textId="77777777" w:rsidR="005F41B3" w:rsidRPr="00885B88" w:rsidRDefault="005F41B3" w:rsidP="005F41B3">
    <w:pPr>
      <w:tabs>
        <w:tab w:val="left" w:pos="3969"/>
      </w:tabs>
      <w:spacing w:after="0"/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</w:t>
    </w:r>
    <w:proofErr w:type="spellStart"/>
    <w:r>
      <w:rPr>
        <w:rFonts w:ascii="Palace Script MT" w:hAnsi="Palace Script MT"/>
        <w:color w:val="2764AE"/>
        <w:sz w:val="80"/>
        <w:szCs w:val="80"/>
      </w:rPr>
      <w:t>Italy</w:t>
    </w:r>
    <w:proofErr w:type="spellEnd"/>
  </w:p>
  <w:p w14:paraId="186309CE" w14:textId="77777777" w:rsidR="005F41B3" w:rsidRDefault="005F41B3" w:rsidP="005F41B3">
    <w:pPr>
      <w:tabs>
        <w:tab w:val="left" w:pos="3969"/>
      </w:tabs>
      <w:spacing w:after="0"/>
      <w:jc w:val="center"/>
      <w:rPr>
        <w:rFonts w:ascii="Arial" w:hAnsi="Arial" w:cs="Arial"/>
        <w:smallCaps/>
        <w:color w:val="2764AE"/>
        <w:sz w:val="24"/>
        <w:szCs w:val="24"/>
      </w:rPr>
    </w:pPr>
    <w:r>
      <w:rPr>
        <w:rFonts w:ascii="Arial" w:hAnsi="Arial" w:cs="Arial"/>
        <w:smallCaps/>
        <w:color w:val="2764AE"/>
        <w:sz w:val="24"/>
        <w:szCs w:val="24"/>
      </w:rPr>
      <w:t>direzione generale per gli incentivi alle imprese</w:t>
    </w:r>
    <w:bookmarkEnd w:id="0"/>
  </w:p>
  <w:p w14:paraId="1E6385BD" w14:textId="3FF529F6" w:rsidR="00B475AF" w:rsidRDefault="00C45E09">
    <w:pPr>
      <w:pStyle w:val="Intestazione"/>
    </w:pPr>
    <w:r>
      <w:rPr>
        <w:noProof/>
      </w:rPr>
      <w:pict w14:anchorId="59A592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2194359" o:spid="_x0000_s1026" type="#_x0000_t136" style="position:absolute;margin-left:0;margin-top:0;width:522.65pt;height:15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FE407BC2"/>
    <w:lvl w:ilvl="0" w:tplc="39D626C4">
      <w:start w:val="1"/>
      <w:numFmt w:val="upperLetter"/>
      <w:lvlText w:val="%1."/>
      <w:lvlJc w:val="left"/>
      <w:pPr>
        <w:ind w:left="360" w:hanging="360"/>
      </w:pPr>
      <w:rPr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1033620">
    <w:abstractNumId w:val="35"/>
  </w:num>
  <w:num w:numId="2" w16cid:durableId="1983459885">
    <w:abstractNumId w:val="10"/>
  </w:num>
  <w:num w:numId="3" w16cid:durableId="86193698">
    <w:abstractNumId w:val="12"/>
  </w:num>
  <w:num w:numId="4" w16cid:durableId="1575048507">
    <w:abstractNumId w:val="5"/>
  </w:num>
  <w:num w:numId="5" w16cid:durableId="856695930">
    <w:abstractNumId w:val="43"/>
  </w:num>
  <w:num w:numId="6" w16cid:durableId="306279578">
    <w:abstractNumId w:val="13"/>
  </w:num>
  <w:num w:numId="7" w16cid:durableId="1708795801">
    <w:abstractNumId w:val="3"/>
  </w:num>
  <w:num w:numId="8" w16cid:durableId="611325996">
    <w:abstractNumId w:val="7"/>
  </w:num>
  <w:num w:numId="9" w16cid:durableId="1072462109">
    <w:abstractNumId w:val="24"/>
  </w:num>
  <w:num w:numId="10" w16cid:durableId="1839728578">
    <w:abstractNumId w:val="37"/>
  </w:num>
  <w:num w:numId="11" w16cid:durableId="2131170941">
    <w:abstractNumId w:val="22"/>
  </w:num>
  <w:num w:numId="12" w16cid:durableId="2021277566">
    <w:abstractNumId w:val="32"/>
  </w:num>
  <w:num w:numId="13" w16cid:durableId="1677804255">
    <w:abstractNumId w:val="36"/>
  </w:num>
  <w:num w:numId="14" w16cid:durableId="343823945">
    <w:abstractNumId w:val="6"/>
  </w:num>
  <w:num w:numId="15" w16cid:durableId="1317686925">
    <w:abstractNumId w:val="45"/>
  </w:num>
  <w:num w:numId="16" w16cid:durableId="592862519">
    <w:abstractNumId w:val="27"/>
  </w:num>
  <w:num w:numId="17" w16cid:durableId="601036970">
    <w:abstractNumId w:val="26"/>
  </w:num>
  <w:num w:numId="18" w16cid:durableId="1406419862">
    <w:abstractNumId w:val="28"/>
  </w:num>
  <w:num w:numId="19" w16cid:durableId="14649267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16135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12903425">
    <w:abstractNumId w:val="14"/>
  </w:num>
  <w:num w:numId="22" w16cid:durableId="754277707">
    <w:abstractNumId w:val="25"/>
  </w:num>
  <w:num w:numId="23" w16cid:durableId="221798262">
    <w:abstractNumId w:val="44"/>
  </w:num>
  <w:num w:numId="24" w16cid:durableId="1479493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617828">
    <w:abstractNumId w:val="1"/>
  </w:num>
  <w:num w:numId="26" w16cid:durableId="191916982">
    <w:abstractNumId w:val="16"/>
  </w:num>
  <w:num w:numId="27" w16cid:durableId="1922323845">
    <w:abstractNumId w:val="0"/>
  </w:num>
  <w:num w:numId="28" w16cid:durableId="562717269">
    <w:abstractNumId w:val="9"/>
  </w:num>
  <w:num w:numId="29" w16cid:durableId="93290079">
    <w:abstractNumId w:val="21"/>
  </w:num>
  <w:num w:numId="30" w16cid:durableId="1124159559">
    <w:abstractNumId w:val="30"/>
  </w:num>
  <w:num w:numId="31" w16cid:durableId="2130122659">
    <w:abstractNumId w:val="42"/>
  </w:num>
  <w:num w:numId="32" w16cid:durableId="2053186976">
    <w:abstractNumId w:val="15"/>
  </w:num>
  <w:num w:numId="33" w16cid:durableId="1677339292">
    <w:abstractNumId w:val="31"/>
  </w:num>
  <w:num w:numId="34" w16cid:durableId="1690525244">
    <w:abstractNumId w:val="40"/>
  </w:num>
  <w:num w:numId="35" w16cid:durableId="646974304">
    <w:abstractNumId w:val="34"/>
  </w:num>
  <w:num w:numId="36" w16cid:durableId="2117601916">
    <w:abstractNumId w:val="2"/>
  </w:num>
  <w:num w:numId="37" w16cid:durableId="493566074">
    <w:abstractNumId w:val="39"/>
  </w:num>
  <w:num w:numId="38" w16cid:durableId="2066641500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63133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5727318">
    <w:abstractNumId w:val="8"/>
  </w:num>
  <w:num w:numId="41" w16cid:durableId="564413069">
    <w:abstractNumId w:val="38"/>
  </w:num>
  <w:num w:numId="42" w16cid:durableId="1916360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6632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35921047">
    <w:abstractNumId w:val="20"/>
  </w:num>
  <w:num w:numId="45" w16cid:durableId="190922658">
    <w:abstractNumId w:val="23"/>
  </w:num>
  <w:num w:numId="46" w16cid:durableId="1336035472">
    <w:abstractNumId w:val="46"/>
  </w:num>
  <w:num w:numId="47" w16cid:durableId="556166098">
    <w:abstractNumId w:val="18"/>
  </w:num>
  <w:num w:numId="48" w16cid:durableId="608318550">
    <w:abstractNumId w:val="17"/>
  </w:num>
  <w:num w:numId="49" w16cid:durableId="943463261">
    <w:abstractNumId w:val="11"/>
  </w:num>
  <w:num w:numId="50" w16cid:durableId="318537700">
    <w:abstractNumId w:val="41"/>
  </w:num>
  <w:num w:numId="51" w16cid:durableId="1096247919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D47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1FC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547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6F8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06B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1769A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3A45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1AA6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69C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1B3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822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4B59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6C6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6B10"/>
    <w:rsid w:val="008879C9"/>
    <w:rsid w:val="00887C90"/>
    <w:rsid w:val="008907A0"/>
    <w:rsid w:val="0089094A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5AF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C88"/>
    <w:rsid w:val="00BD4A32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25E0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5E09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5C2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4C56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21A6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6a708-4214-419c-ab2f-0bb20e5a1a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9D153CEAF9754DA7E940A7684071E4" ma:contentTypeVersion="9" ma:contentTypeDescription="Creare un nuovo documento." ma:contentTypeScope="" ma:versionID="c1d2abd4af863258e429ac314ce9bb0e">
  <xsd:schema xmlns:xsd="http://www.w3.org/2001/XMLSchema" xmlns:xs="http://www.w3.org/2001/XMLSchema" xmlns:p="http://schemas.microsoft.com/office/2006/metadata/properties" xmlns:ns2="12a6a708-4214-419c-ab2f-0bb20e5a1a70" targetNamespace="http://schemas.microsoft.com/office/2006/metadata/properties" ma:root="true" ma:fieldsID="17662ff2d940e510bab0c0480b21f730" ns2:_="">
    <xsd:import namespace="12a6a708-4214-419c-ab2f-0bb20e5a1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a708-4214-419c-ab2f-0bb20e5a1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121F-4505-4530-A9ED-723D88D4D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78F3F-F1B5-43FA-91B7-4C885186C46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12a6a708-4214-419c-ab2f-0bb20e5a1a7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E8B97BC-CE90-4E13-A3E5-CA66EBA49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6a708-4214-419c-ab2f-0bb20e5a1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325A3-4C14-4CD6-B6B9-8F2C6EF4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cp:lastModifiedBy>Utente</cp:lastModifiedBy>
  <cp:revision>18</cp:revision>
  <cp:lastPrinted>2019-09-13T10:19:00Z</cp:lastPrinted>
  <dcterms:created xsi:type="dcterms:W3CDTF">2019-09-24T12:56:00Z</dcterms:created>
  <dcterms:modified xsi:type="dcterms:W3CDTF">2023-09-15T08:49:00Z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0x0101000B9D153CEAF9754DA7E940A7684071E4</vt:lpwstr>
  </property>
  <property fmtid="{D5CDD505-2E9C-101B-9397-08002B2CF9AE}" pid="3" name="MediaServiceImageTags">
    <vt:lpwstr/>
  </property>
</Properties>
</file>