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BC7EE" w14:textId="77777777" w:rsidR="00CC5D39" w:rsidRDefault="008F795E" w:rsidP="008941A7">
      <w:pPr>
        <w:rPr>
          <w:b/>
        </w:rPr>
      </w:pPr>
      <w:r>
        <w:rPr>
          <w:b/>
        </w:rPr>
        <w:t>Logo Regione</w:t>
      </w:r>
      <w:r w:rsidR="00CC5D39">
        <w:rPr>
          <w:b/>
        </w:rPr>
        <w:t xml:space="preserve"> </w:t>
      </w:r>
    </w:p>
    <w:p w14:paraId="72B271B0" w14:textId="5FB8E2A5" w:rsidR="00CB11DC" w:rsidRDefault="00CC5D39" w:rsidP="008941A7">
      <w:pPr>
        <w:rPr>
          <w:b/>
        </w:rPr>
      </w:pPr>
      <w:r>
        <w:rPr>
          <w:b/>
        </w:rPr>
        <w:t>coordinatrice</w:t>
      </w:r>
    </w:p>
    <w:p w14:paraId="42C051A4" w14:textId="7C570692" w:rsidR="00CB11DC" w:rsidRPr="00BC4F42" w:rsidRDefault="00501CBD" w:rsidP="00CC5D39">
      <w:pPr>
        <w:ind w:left="5670"/>
        <w:jc w:val="right"/>
        <w:rPr>
          <w:rFonts w:ascii="Arial" w:hAnsi="Arial" w:cs="Arial"/>
          <w:b/>
        </w:rPr>
      </w:pPr>
      <w:r w:rsidRPr="00BC4F42">
        <w:rPr>
          <w:rFonts w:ascii="Arial" w:hAnsi="Arial" w:cs="Arial"/>
          <w:b/>
        </w:rPr>
        <w:t>Modello</w:t>
      </w:r>
      <w:r w:rsidR="00C12E90" w:rsidRPr="00BC4F42">
        <w:rPr>
          <w:rFonts w:ascii="Arial" w:hAnsi="Arial" w:cs="Arial"/>
          <w:b/>
        </w:rPr>
        <w:t xml:space="preserve"> </w:t>
      </w:r>
      <w:r w:rsidR="00185F1C">
        <w:rPr>
          <w:rFonts w:ascii="Arial" w:hAnsi="Arial" w:cs="Arial"/>
          <w:b/>
        </w:rPr>
        <w:t xml:space="preserve">– </w:t>
      </w:r>
      <w:r w:rsidR="00CB11DC" w:rsidRPr="00BC4F42">
        <w:rPr>
          <w:rFonts w:ascii="Arial" w:hAnsi="Arial" w:cs="Arial"/>
          <w:b/>
        </w:rPr>
        <w:t>2</w:t>
      </w:r>
      <w:r w:rsidR="00990C80">
        <w:rPr>
          <w:rFonts w:ascii="Arial" w:hAnsi="Arial" w:cs="Arial"/>
          <w:b/>
        </w:rPr>
        <w:t>.</w:t>
      </w:r>
      <w:r w:rsidR="00185F1C">
        <w:rPr>
          <w:rFonts w:ascii="Arial" w:hAnsi="Arial" w:cs="Arial"/>
          <w:b/>
        </w:rPr>
        <w:t>a</w:t>
      </w:r>
      <w:r w:rsidR="00CB11DC" w:rsidRPr="00BC4F42">
        <w:rPr>
          <w:rFonts w:ascii="Arial" w:hAnsi="Arial" w:cs="Arial"/>
          <w:b/>
        </w:rPr>
        <w:t xml:space="preserve"> </w:t>
      </w:r>
    </w:p>
    <w:p w14:paraId="61CCD356" w14:textId="1434197F" w:rsidR="00CC5D39" w:rsidRDefault="00CC5D39" w:rsidP="00CC5D39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Scheda progetto</w:t>
      </w:r>
    </w:p>
    <w:p w14:paraId="6708DF36" w14:textId="3D26F3B8" w:rsidR="00CB11DC" w:rsidRPr="00BC4F42" w:rsidRDefault="00CC5D39" w:rsidP="00CC5D39">
      <w:pPr>
        <w:ind w:left="567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185F1C">
        <w:rPr>
          <w:rFonts w:ascii="Arial" w:hAnsi="Arial" w:cs="Arial"/>
          <w:b/>
        </w:rPr>
        <w:t xml:space="preserve"> (Regione Coordinatrice)</w:t>
      </w:r>
    </w:p>
    <w:p w14:paraId="637882E3" w14:textId="77777777" w:rsidR="00AF3788" w:rsidRDefault="00AF3788" w:rsidP="00CB11DC">
      <w:pPr>
        <w:ind w:left="709" w:firstLine="709"/>
        <w:rPr>
          <w:b/>
        </w:rPr>
      </w:pPr>
    </w:p>
    <w:p w14:paraId="214224AB" w14:textId="77777777"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14:paraId="7A3F7812" w14:textId="77777777" w:rsidR="00BC4F42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14:paraId="6FEE5694" w14:textId="435EF90E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8F795E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14:paraId="257C63E1" w14:textId="33EA15D8" w:rsidR="00BC4F42" w:rsidRPr="001D6091" w:rsidRDefault="00BC4F42" w:rsidP="00BC4F42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B4158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14:paraId="301068CF" w14:textId="77777777" w:rsidR="0038373D" w:rsidRPr="008A6B25" w:rsidRDefault="0038373D" w:rsidP="00BC4F42">
      <w:pPr>
        <w:shd w:val="clear" w:color="auto" w:fill="FFFFFF"/>
        <w:jc w:val="center"/>
      </w:pPr>
    </w:p>
    <w:p w14:paraId="00919E47" w14:textId="77777777" w:rsidR="00AF3788" w:rsidRPr="008A6B25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14:paraId="509829B7" w14:textId="77777777" w:rsidR="00E14F83" w:rsidRDefault="00E14F83" w:rsidP="00E14F8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Art. 148 della legge 23 dicembre 2000, n. 388. </w:t>
      </w:r>
    </w:p>
    <w:p w14:paraId="788523D3" w14:textId="77777777" w:rsidR="00E14F83" w:rsidRDefault="00E14F83" w:rsidP="00E14F8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 M. 6 maggio 2022, Art. 3, comma 1 – D.M. 10 agosto 2020, Art. 6, comma 1</w:t>
      </w:r>
    </w:p>
    <w:p w14:paraId="46E2B29C" w14:textId="77777777" w:rsidR="00AF3788" w:rsidRDefault="00AF3788" w:rsidP="00BC4F4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b/>
          <w:szCs w:val="24"/>
        </w:rPr>
      </w:pPr>
    </w:p>
    <w:p w14:paraId="01EAF1C7" w14:textId="77777777" w:rsidR="00BC4F42" w:rsidRDefault="00BC4F42" w:rsidP="00BC4F42">
      <w:pPr>
        <w:jc w:val="center"/>
        <w:rPr>
          <w:b/>
          <w:sz w:val="28"/>
          <w:szCs w:val="28"/>
        </w:rPr>
      </w:pPr>
    </w:p>
    <w:p w14:paraId="2D4A105F" w14:textId="0CCEF701" w:rsidR="00D20B3A" w:rsidRDefault="00CC5D39" w:rsidP="00BC4F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SCHEDA </w:t>
      </w:r>
      <w:r w:rsidR="00BC4F42">
        <w:rPr>
          <w:b/>
          <w:sz w:val="28"/>
          <w:szCs w:val="28"/>
        </w:rPr>
        <w:t xml:space="preserve">PROGETTO </w:t>
      </w:r>
      <w:r>
        <w:rPr>
          <w:b/>
          <w:sz w:val="28"/>
          <w:szCs w:val="28"/>
        </w:rPr>
        <w:t>COORDINATRICE</w:t>
      </w:r>
    </w:p>
    <w:p w14:paraId="6590F341" w14:textId="70062845" w:rsidR="00BC4F42" w:rsidRDefault="00BC4F42" w:rsidP="00BC4F42">
      <w:pPr>
        <w:jc w:val="center"/>
        <w:rPr>
          <w:b/>
          <w:sz w:val="28"/>
        </w:rPr>
      </w:pPr>
    </w:p>
    <w:p w14:paraId="3743CA24" w14:textId="77777777" w:rsidR="00185F1C" w:rsidRDefault="00185F1C" w:rsidP="00BC4F42">
      <w:pPr>
        <w:jc w:val="center"/>
        <w:rPr>
          <w:b/>
          <w:sz w:val="28"/>
        </w:rPr>
      </w:pPr>
    </w:p>
    <w:p w14:paraId="04D0F529" w14:textId="0DA0691A" w:rsidR="00CB11DC" w:rsidRDefault="00963D5F" w:rsidP="00CB11DC">
      <w:pPr>
        <w:pStyle w:val="Normale1"/>
        <w:shd w:val="clear" w:color="auto" w:fill="FFFFFF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Le presenti</w:t>
      </w:r>
      <w:r w:rsidR="00BC4F42" w:rsidRPr="00DB2B5F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 xml:space="preserve">informazioni sono rese </w:t>
      </w:r>
      <w:r w:rsidR="00CB11DC" w:rsidRPr="00DB2B5F">
        <w:rPr>
          <w:rFonts w:ascii="Arial" w:hAnsi="Arial" w:cs="Arial"/>
          <w:sz w:val="24"/>
          <w:szCs w:val="24"/>
          <w:lang w:eastAsia="it-IT"/>
        </w:rPr>
        <w:t>ai sensi e per gli effetti di cui agli art. 46 e 47 del D.P.R. 28 dicembre 2000, n. 445</w:t>
      </w:r>
    </w:p>
    <w:p w14:paraId="5DECCB8E" w14:textId="77777777" w:rsidR="00D227BF" w:rsidRDefault="00D227BF" w:rsidP="00CB11DC">
      <w:pPr>
        <w:pStyle w:val="Normale1"/>
        <w:shd w:val="clear" w:color="auto" w:fill="FFFFFF"/>
        <w:jc w:val="both"/>
        <w:rPr>
          <w:rFonts w:ascii="Arial" w:hAnsi="Arial" w:cs="Arial"/>
          <w:sz w:val="24"/>
          <w:szCs w:val="24"/>
          <w:lang w:eastAsia="it-IT"/>
        </w:rPr>
      </w:pPr>
    </w:p>
    <w:p w14:paraId="5F59D2A0" w14:textId="77777777" w:rsidR="00513D50" w:rsidRDefault="00513D50" w:rsidP="00CB11DC">
      <w:pPr>
        <w:pStyle w:val="Normale1"/>
        <w:shd w:val="clear" w:color="auto" w:fill="FFFFFF"/>
        <w:jc w:val="both"/>
        <w:rPr>
          <w:rFonts w:ascii="Arial" w:hAnsi="Arial" w:cs="Arial"/>
          <w:sz w:val="24"/>
          <w:szCs w:val="24"/>
          <w:lang w:eastAsia="it-IT"/>
        </w:rPr>
      </w:pPr>
    </w:p>
    <w:p w14:paraId="78827718" w14:textId="77777777" w:rsidR="001D056E" w:rsidRPr="00293895" w:rsidRDefault="00A02087" w:rsidP="00293895">
      <w:pPr>
        <w:rPr>
          <w:rFonts w:ascii="Arial" w:hAnsi="Arial" w:cs="Arial"/>
          <w:b/>
          <w:bCs/>
          <w:sz w:val="32"/>
          <w:szCs w:val="32"/>
        </w:rPr>
      </w:pPr>
      <w:r w:rsidRPr="00293895">
        <w:rPr>
          <w:rFonts w:ascii="Arial" w:hAnsi="Arial" w:cs="Arial"/>
          <w:b/>
          <w:bCs/>
          <w:sz w:val="32"/>
          <w:szCs w:val="32"/>
        </w:rPr>
        <w:t xml:space="preserve">Dati Regione </w:t>
      </w:r>
      <w:r w:rsidR="00D20B3A" w:rsidRPr="00293895">
        <w:rPr>
          <w:rFonts w:ascii="Arial" w:hAnsi="Arial" w:cs="Arial"/>
          <w:b/>
          <w:bCs/>
          <w:sz w:val="32"/>
          <w:szCs w:val="32"/>
        </w:rPr>
        <w:t xml:space="preserve">n. 1 </w:t>
      </w:r>
      <w:r w:rsidRPr="00293895">
        <w:rPr>
          <w:rFonts w:ascii="Arial" w:hAnsi="Arial" w:cs="Arial"/>
          <w:b/>
          <w:bCs/>
          <w:sz w:val="32"/>
          <w:szCs w:val="32"/>
        </w:rPr>
        <w:t>Coordinatrice</w:t>
      </w:r>
    </w:p>
    <w:p w14:paraId="401FD2A6" w14:textId="1636DB97" w:rsidR="001D056E" w:rsidRDefault="001D056E" w:rsidP="00BC4F42">
      <w:pPr>
        <w:rPr>
          <w:b/>
          <w:sz w:val="28"/>
          <w:highlight w:val="green"/>
        </w:rPr>
      </w:pPr>
    </w:p>
    <w:p w14:paraId="5192F3D1" w14:textId="77777777" w:rsidR="00D227BF" w:rsidRDefault="00D227BF" w:rsidP="00BC4F42">
      <w:pPr>
        <w:rPr>
          <w:b/>
          <w:sz w:val="28"/>
          <w:highlight w:val="green"/>
        </w:rPr>
      </w:pPr>
    </w:p>
    <w:p w14:paraId="1FE0F8C2" w14:textId="433A20EA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Regione</w:t>
      </w:r>
      <w:r w:rsidR="00D20B3A">
        <w:rPr>
          <w:rFonts w:ascii="Arial" w:hAnsi="Arial" w:cs="Arial"/>
          <w:b/>
          <w:bCs/>
          <w:szCs w:val="24"/>
        </w:rPr>
        <w:t xml:space="preserve"> n.1</w:t>
      </w:r>
      <w:r>
        <w:rPr>
          <w:rFonts w:ascii="Arial" w:hAnsi="Arial" w:cs="Arial"/>
          <w:b/>
          <w:bCs/>
          <w:szCs w:val="24"/>
        </w:rPr>
        <w:t xml:space="preserve"> Coordinatrice</w:t>
      </w:r>
    </w:p>
    <w:p w14:paraId="14B3E4C6" w14:textId="77777777" w:rsidR="00934A6E" w:rsidRDefault="00934A6E" w:rsidP="00934A6E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45C3F8B" w14:textId="77777777" w:rsidR="00365607" w:rsidRDefault="00365607" w:rsidP="00365607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1FE9980" w14:textId="51CB6CFD" w:rsidR="00934A6E" w:rsidRDefault="00934A6E" w:rsidP="00934A6E">
      <w:pPr>
        <w:rPr>
          <w:rFonts w:ascii="Arial" w:hAnsi="Arial" w:cs="Arial"/>
          <w:b/>
          <w:bCs/>
          <w:szCs w:val="24"/>
        </w:rPr>
      </w:pPr>
    </w:p>
    <w:p w14:paraId="0421061F" w14:textId="77777777" w:rsidR="00D227BF" w:rsidRDefault="00D227BF" w:rsidP="00934A6E">
      <w:pPr>
        <w:rPr>
          <w:rFonts w:ascii="Arial" w:hAnsi="Arial" w:cs="Arial"/>
          <w:b/>
          <w:bCs/>
          <w:szCs w:val="24"/>
        </w:rPr>
      </w:pPr>
    </w:p>
    <w:p w14:paraId="4F53B3D1" w14:textId="4C96169A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2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Dirigente</w:t>
      </w:r>
    </w:p>
    <w:p w14:paraId="59263D8E" w14:textId="77777777" w:rsidR="003E1294" w:rsidRDefault="003E1294" w:rsidP="00934A6E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3E1294" w:rsidRPr="001D6091" w14:paraId="4E0E76A0" w14:textId="77777777" w:rsidTr="005E3220">
        <w:trPr>
          <w:trHeight w:val="6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144841" w14:textId="77777777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 w:rsidRPr="003E1294">
              <w:rPr>
                <w:rFonts w:ascii="Arial" w:hAnsi="Arial" w:cs="Arial"/>
                <w:bCs/>
                <w:szCs w:val="24"/>
              </w:rPr>
              <w:t>Nome e Cognome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24AD05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3E1294" w:rsidRPr="001D6091" w14:paraId="504E3472" w14:textId="77777777" w:rsidTr="005E3220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E9C1DA" w14:textId="77777777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Telefono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BE86FC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4D53A1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3E1294">
              <w:rPr>
                <w:rFonts w:ascii="Arial" w:hAnsi="Arial" w:cs="Arial"/>
                <w:b w:val="0"/>
                <w:bCs/>
                <w:sz w:val="24"/>
                <w:szCs w:val="24"/>
              </w:rPr>
              <w:t>Cellulare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8E187C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3E1294" w:rsidRPr="001D6091" w14:paraId="5BDC0502" w14:textId="77777777" w:rsidTr="005E3220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3EECBA" w14:textId="77777777" w:rsidR="003E1294" w:rsidRPr="003E1294" w:rsidRDefault="003E1294" w:rsidP="003E1294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C8A52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0ABB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5FA8CF" w14:textId="77777777" w:rsidR="003E1294" w:rsidRPr="003E1294" w:rsidRDefault="003E1294" w:rsidP="003E1294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22B90894" w14:textId="01F48F6F" w:rsidR="003E1294" w:rsidRDefault="003E1294" w:rsidP="00934A6E">
      <w:pPr>
        <w:rPr>
          <w:rFonts w:ascii="Arial" w:hAnsi="Arial" w:cs="Arial"/>
          <w:b/>
          <w:bCs/>
          <w:szCs w:val="24"/>
        </w:rPr>
      </w:pPr>
    </w:p>
    <w:p w14:paraId="1E2F4355" w14:textId="77777777" w:rsidR="00D227BF" w:rsidRDefault="00D227BF" w:rsidP="00934A6E">
      <w:pPr>
        <w:rPr>
          <w:rFonts w:ascii="Arial" w:hAnsi="Arial" w:cs="Arial"/>
          <w:b/>
          <w:bCs/>
          <w:szCs w:val="24"/>
        </w:rPr>
      </w:pPr>
    </w:p>
    <w:p w14:paraId="2F8AC9FE" w14:textId="3415DF73" w:rsidR="00934A6E" w:rsidRDefault="00934A6E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Dati Regione</w:t>
      </w:r>
    </w:p>
    <w:p w14:paraId="7A73DFE6" w14:textId="77777777" w:rsidR="00B14E50" w:rsidRDefault="00B14E50" w:rsidP="00934A6E">
      <w:pPr>
        <w:rPr>
          <w:rFonts w:ascii="Arial" w:hAnsi="Arial" w:cs="Arial"/>
          <w:b/>
          <w:bCs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402"/>
        <w:gridCol w:w="1843"/>
        <w:gridCol w:w="3120"/>
      </w:tblGrid>
      <w:tr w:rsidR="005E1937" w:rsidRPr="001D6091" w14:paraId="20A5D5E1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617776" w14:textId="77777777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Ufficio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30BBEB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103424DC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0AD25C" w14:textId="77777777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Regione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34E10C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AA6A18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Codice Fiscale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4E14E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5E5D4A9C" w14:textId="77777777" w:rsidTr="001D1C53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76D640" w14:textId="77777777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Via</w:t>
            </w:r>
          </w:p>
        </w:tc>
        <w:tc>
          <w:tcPr>
            <w:tcW w:w="8365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063648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566B6052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043670" w14:textId="77777777" w:rsidR="005E1937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lastRenderedPageBreak/>
              <w:t>n. Civico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A93285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03C4E6" w14:textId="77777777" w:rsidR="005E1937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CAP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A58851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194AAEE6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5AFBE8" w14:textId="77777777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Città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7EF67A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C2A89F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 w:rsidRPr="005E1937">
              <w:rPr>
                <w:rFonts w:ascii="Arial" w:hAnsi="Arial" w:cs="Arial"/>
                <w:b w:val="0"/>
                <w:bCs/>
                <w:sz w:val="24"/>
                <w:szCs w:val="24"/>
              </w:rPr>
              <w:t>Telefono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CBB0CE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  <w:tr w:rsidR="005E1937" w:rsidRPr="001D6091" w14:paraId="2716DA67" w14:textId="77777777" w:rsidTr="005E1937">
        <w:trPr>
          <w:trHeight w:val="22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245BC9" w14:textId="77777777" w:rsidR="005E1937" w:rsidRPr="003E1294" w:rsidRDefault="005E1937" w:rsidP="005E1937">
            <w:pPr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Cs/>
                <w:szCs w:val="24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20AA1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BEAFCF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/>
                <w:sz w:val="24"/>
                <w:szCs w:val="24"/>
              </w:rPr>
              <w:t>PEC</w:t>
            </w: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6B7291" w14:textId="77777777" w:rsidR="005E1937" w:rsidRPr="003E1294" w:rsidRDefault="005E1937" w:rsidP="005E1937">
            <w:pPr>
              <w:pStyle w:val="Titolo8"/>
              <w:jc w:val="left"/>
              <w:rPr>
                <w:rFonts w:ascii="Arial" w:hAnsi="Arial" w:cs="Arial"/>
                <w:b w:val="0"/>
                <w:bCs/>
                <w:sz w:val="24"/>
                <w:szCs w:val="24"/>
              </w:rPr>
            </w:pPr>
          </w:p>
        </w:tc>
      </w:tr>
    </w:tbl>
    <w:p w14:paraId="32C55DF6" w14:textId="604A00DE" w:rsidR="00365607" w:rsidRDefault="00365607" w:rsidP="00934A6E">
      <w:pPr>
        <w:rPr>
          <w:rFonts w:ascii="Arial" w:hAnsi="Arial" w:cs="Arial"/>
          <w:b/>
          <w:bCs/>
          <w:szCs w:val="24"/>
        </w:rPr>
      </w:pPr>
    </w:p>
    <w:p w14:paraId="12102F46" w14:textId="77777777" w:rsidR="00D227BF" w:rsidRDefault="00D227BF" w:rsidP="00934A6E">
      <w:pPr>
        <w:rPr>
          <w:rFonts w:ascii="Arial" w:hAnsi="Arial" w:cs="Arial"/>
          <w:b/>
          <w:bCs/>
          <w:szCs w:val="24"/>
        </w:rPr>
      </w:pPr>
    </w:p>
    <w:p w14:paraId="58B27737" w14:textId="28B2D99F" w:rsidR="00934A6E" w:rsidRDefault="00E81915" w:rsidP="00934A6E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4</w:t>
      </w:r>
      <w:r w:rsidR="00293895">
        <w:rPr>
          <w:rFonts w:ascii="Arial" w:hAnsi="Arial" w:cs="Arial"/>
          <w:b/>
          <w:bCs/>
          <w:szCs w:val="24"/>
        </w:rPr>
        <w:t>.</w:t>
      </w:r>
      <w:r w:rsidR="00934A6E">
        <w:rPr>
          <w:rFonts w:ascii="Arial" w:hAnsi="Arial" w:cs="Arial"/>
          <w:b/>
          <w:bCs/>
          <w:szCs w:val="24"/>
        </w:rPr>
        <w:t xml:space="preserve"> </w:t>
      </w:r>
      <w:r w:rsidR="00934A6E" w:rsidRPr="00934A6E">
        <w:rPr>
          <w:rFonts w:ascii="Arial" w:hAnsi="Arial" w:cs="Arial"/>
          <w:b/>
          <w:bCs/>
          <w:szCs w:val="24"/>
        </w:rPr>
        <w:t>Soggetto/i attuatore/i</w:t>
      </w:r>
    </w:p>
    <w:p w14:paraId="51945272" w14:textId="48ED6A2F" w:rsidR="00934A6E" w:rsidRDefault="00934A6E" w:rsidP="00934A6E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CC5D39">
        <w:rPr>
          <w:rFonts w:ascii="Arial" w:hAnsi="Arial" w:cs="Arial"/>
          <w:i/>
          <w:sz w:val="18"/>
          <w:szCs w:val="18"/>
        </w:rPr>
        <w:t>Per l’attuazione del progetto la Regione</w:t>
      </w:r>
      <w:r w:rsidRPr="00934A6E">
        <w:rPr>
          <w:rFonts w:ascii="Arial" w:hAnsi="Arial" w:cs="Arial"/>
          <w:i/>
          <w:sz w:val="18"/>
          <w:szCs w:val="18"/>
        </w:rPr>
        <w:t xml:space="preserve"> </w:t>
      </w:r>
      <w:r w:rsidR="00CC5D39">
        <w:rPr>
          <w:rFonts w:ascii="Arial" w:hAnsi="Arial" w:cs="Arial"/>
          <w:i/>
          <w:sz w:val="18"/>
          <w:szCs w:val="18"/>
        </w:rPr>
        <w:t xml:space="preserve">potrà </w:t>
      </w:r>
      <w:r w:rsidRPr="00934A6E">
        <w:rPr>
          <w:rFonts w:ascii="Arial" w:hAnsi="Arial" w:cs="Arial"/>
          <w:i/>
          <w:sz w:val="18"/>
          <w:szCs w:val="18"/>
        </w:rPr>
        <w:t>prevedere il coinvolgimento di altri soggetti pubblici e privati comprese le associazioni dei consumatori, individuati come “soggetti attuatori”, con i quali dovranno essere ai fini dell’ammissibilità delle spese sottoscritte regolari convenzioni</w:t>
      </w:r>
      <w:r>
        <w:rPr>
          <w:rFonts w:ascii="Arial" w:hAnsi="Arial" w:cs="Arial"/>
          <w:i/>
          <w:sz w:val="18"/>
          <w:szCs w:val="18"/>
        </w:rPr>
        <w:t>, come indicato dall’avviso pubblico)</w:t>
      </w:r>
    </w:p>
    <w:p w14:paraId="422BB49C" w14:textId="433D6FE5" w:rsidR="00E81915" w:rsidRPr="00A43CFA" w:rsidRDefault="00E81915" w:rsidP="00E81915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C8C4E" w14:textId="11F2561E" w:rsidR="00E81915" w:rsidRDefault="00E81915" w:rsidP="00E81915">
      <w:pPr>
        <w:rPr>
          <w:rFonts w:ascii="Arial" w:hAnsi="Arial" w:cs="Arial"/>
          <w:b/>
          <w:bCs/>
          <w:szCs w:val="24"/>
        </w:rPr>
      </w:pPr>
    </w:p>
    <w:p w14:paraId="18DE6D88" w14:textId="77777777" w:rsidR="00D227BF" w:rsidRDefault="00D227BF" w:rsidP="00E81915">
      <w:pPr>
        <w:rPr>
          <w:rFonts w:ascii="Arial" w:hAnsi="Arial" w:cs="Arial"/>
          <w:b/>
          <w:bCs/>
          <w:szCs w:val="24"/>
        </w:rPr>
      </w:pPr>
    </w:p>
    <w:p w14:paraId="595F58B0" w14:textId="065CA242" w:rsidR="00E81915" w:rsidRDefault="00E81915" w:rsidP="00E81915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5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Fabbisogni rilevati</w:t>
      </w:r>
    </w:p>
    <w:p w14:paraId="39DA354D" w14:textId="2ACEC8D8" w:rsidR="00E81915" w:rsidRPr="00A43CFA" w:rsidRDefault="00E81915" w:rsidP="00E81915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3B8AE4" w14:textId="281CA977" w:rsidR="00E81915" w:rsidRDefault="00E81915" w:rsidP="00E81915">
      <w:pPr>
        <w:rPr>
          <w:rFonts w:ascii="Arial" w:hAnsi="Arial" w:cs="Arial"/>
          <w:b/>
          <w:bCs/>
          <w:szCs w:val="24"/>
        </w:rPr>
      </w:pPr>
    </w:p>
    <w:p w14:paraId="6E9DF067" w14:textId="77777777" w:rsidR="00D227BF" w:rsidRDefault="00D227BF" w:rsidP="00E81915">
      <w:pPr>
        <w:rPr>
          <w:rFonts w:ascii="Arial" w:hAnsi="Arial" w:cs="Arial"/>
          <w:b/>
          <w:bCs/>
          <w:szCs w:val="24"/>
        </w:rPr>
      </w:pPr>
    </w:p>
    <w:p w14:paraId="1E4BFDFC" w14:textId="4FB72A3D" w:rsidR="00E81915" w:rsidRDefault="00E81915" w:rsidP="00E81915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6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Attività progettuali da realizzare</w:t>
      </w:r>
    </w:p>
    <w:p w14:paraId="645B6604" w14:textId="24B40214" w:rsidR="00E81915" w:rsidRPr="00A43CFA" w:rsidRDefault="00E81915" w:rsidP="00E81915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65A483" w14:textId="3C1C85C5" w:rsidR="00E81915" w:rsidRDefault="00E81915" w:rsidP="00E81915">
      <w:pPr>
        <w:rPr>
          <w:rFonts w:ascii="Arial" w:hAnsi="Arial" w:cs="Arial"/>
          <w:b/>
          <w:bCs/>
          <w:szCs w:val="24"/>
        </w:rPr>
      </w:pPr>
    </w:p>
    <w:p w14:paraId="2D44B534" w14:textId="77777777" w:rsidR="00D227BF" w:rsidRDefault="00D227BF" w:rsidP="00E81915">
      <w:pPr>
        <w:rPr>
          <w:rFonts w:ascii="Arial" w:hAnsi="Arial" w:cs="Arial"/>
          <w:b/>
          <w:bCs/>
          <w:szCs w:val="24"/>
        </w:rPr>
      </w:pPr>
    </w:p>
    <w:p w14:paraId="5364EF22" w14:textId="3CED8253" w:rsidR="00E81915" w:rsidRDefault="00E81915" w:rsidP="00E81915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7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C</w:t>
      </w:r>
      <w:r w:rsidRPr="00E61712">
        <w:rPr>
          <w:rFonts w:ascii="Arial" w:hAnsi="Arial" w:cs="Arial"/>
          <w:b/>
          <w:bCs/>
          <w:szCs w:val="24"/>
        </w:rPr>
        <w:t xml:space="preserve">omplementarità </w:t>
      </w:r>
      <w:r>
        <w:rPr>
          <w:rFonts w:ascii="Arial" w:hAnsi="Arial" w:cs="Arial"/>
          <w:b/>
          <w:bCs/>
          <w:szCs w:val="24"/>
        </w:rPr>
        <w:t>e sinergie con altre attività</w:t>
      </w:r>
    </w:p>
    <w:p w14:paraId="6236D85F" w14:textId="77777777" w:rsidR="00E81915" w:rsidRPr="008766FC" w:rsidRDefault="00E81915" w:rsidP="00E81915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 xml:space="preserve">complementarità e </w:t>
      </w:r>
      <w:r w:rsidRPr="008766FC">
        <w:rPr>
          <w:rFonts w:ascii="Arial" w:hAnsi="Arial" w:cs="Arial"/>
          <w:i/>
          <w:sz w:val="18"/>
          <w:szCs w:val="18"/>
        </w:rPr>
        <w:t>sinergie con analoghe attività già in essere e realizzate a valere su altre misure nazionali o regionali nell’ambito delle competenze digitali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8766FC">
        <w:rPr>
          <w:rFonts w:ascii="Arial" w:hAnsi="Arial" w:cs="Arial"/>
          <w:i/>
          <w:sz w:val="18"/>
          <w:szCs w:val="18"/>
        </w:rPr>
        <w:t>incluse quelle realizzate nell’ambito del PNRR)</w:t>
      </w:r>
    </w:p>
    <w:p w14:paraId="6D17995D" w14:textId="28F4A665" w:rsidR="00E81915" w:rsidRPr="00A43CFA" w:rsidRDefault="00E81915" w:rsidP="00E81915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63715B" w14:textId="3FE84F2D" w:rsidR="00E81915" w:rsidRDefault="00E81915" w:rsidP="00E81915">
      <w:pPr>
        <w:rPr>
          <w:rFonts w:ascii="Arial" w:hAnsi="Arial" w:cs="Arial"/>
          <w:b/>
          <w:bCs/>
          <w:szCs w:val="24"/>
        </w:rPr>
      </w:pPr>
    </w:p>
    <w:p w14:paraId="4E324F88" w14:textId="77777777" w:rsidR="00D227BF" w:rsidRDefault="00D227BF" w:rsidP="00E81915">
      <w:pPr>
        <w:rPr>
          <w:rFonts w:ascii="Arial" w:hAnsi="Arial" w:cs="Arial"/>
          <w:b/>
          <w:bCs/>
          <w:szCs w:val="24"/>
        </w:rPr>
      </w:pPr>
    </w:p>
    <w:p w14:paraId="2B00918B" w14:textId="067DCB85" w:rsidR="000E6F24" w:rsidRDefault="000E6F24" w:rsidP="000E6F24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8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Risultati attesi </w:t>
      </w:r>
    </w:p>
    <w:p w14:paraId="4FB7D14F" w14:textId="1CCAE6E4" w:rsidR="000E6F24" w:rsidRDefault="000E6F24" w:rsidP="000E6F24">
      <w:pPr>
        <w:rPr>
          <w:rFonts w:ascii="Arial" w:hAnsi="Arial" w:cs="Arial"/>
          <w:b/>
          <w:bCs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980338" w14:textId="1FC05F60" w:rsidR="00D227BF" w:rsidRDefault="00D227BF" w:rsidP="000E6F24">
      <w:pPr>
        <w:rPr>
          <w:rFonts w:ascii="Arial" w:hAnsi="Arial" w:cs="Arial"/>
          <w:b/>
          <w:bCs/>
          <w:szCs w:val="24"/>
        </w:rPr>
      </w:pPr>
    </w:p>
    <w:p w14:paraId="61C33918" w14:textId="77777777" w:rsidR="00D227BF" w:rsidRDefault="00D227BF" w:rsidP="000E6F24">
      <w:pPr>
        <w:rPr>
          <w:rFonts w:ascii="Arial" w:hAnsi="Arial" w:cs="Arial"/>
          <w:b/>
          <w:bCs/>
          <w:szCs w:val="24"/>
        </w:rPr>
      </w:pPr>
    </w:p>
    <w:p w14:paraId="59E591C6" w14:textId="299AD247" w:rsidR="00D20B3A" w:rsidRDefault="00D20B3A" w:rsidP="00D20B3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9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Tempistiche progettuali</w:t>
      </w:r>
      <w:r w:rsidRPr="00D20B3A">
        <w:rPr>
          <w:rFonts w:ascii="Arial" w:hAnsi="Arial" w:cs="Arial"/>
          <w:b/>
          <w:bCs/>
          <w:szCs w:val="24"/>
        </w:rPr>
        <w:t xml:space="preserve"> </w:t>
      </w:r>
    </w:p>
    <w:p w14:paraId="57163D1C" w14:textId="114DF592" w:rsidR="00D20B3A" w:rsidRPr="00A43CFA" w:rsidRDefault="00D20B3A" w:rsidP="00D20B3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332F65" w14:textId="19722D41" w:rsidR="00D20B3A" w:rsidRDefault="00D20B3A" w:rsidP="00D20B3A">
      <w:pPr>
        <w:rPr>
          <w:rFonts w:ascii="Arial" w:hAnsi="Arial" w:cs="Arial"/>
          <w:b/>
          <w:bCs/>
          <w:szCs w:val="24"/>
        </w:rPr>
      </w:pPr>
    </w:p>
    <w:p w14:paraId="4C3EE0CB" w14:textId="77777777" w:rsidR="00D227BF" w:rsidRDefault="00D227BF" w:rsidP="00D20B3A">
      <w:pPr>
        <w:rPr>
          <w:rFonts w:ascii="Arial" w:hAnsi="Arial" w:cs="Arial"/>
          <w:b/>
          <w:bCs/>
          <w:szCs w:val="24"/>
        </w:rPr>
      </w:pPr>
    </w:p>
    <w:p w14:paraId="45ADEF76" w14:textId="06629BDB" w:rsidR="00D20B3A" w:rsidRDefault="00D20B3A" w:rsidP="00D20B3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10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Costi previsti </w:t>
      </w:r>
    </w:p>
    <w:p w14:paraId="3CC85D6E" w14:textId="77777777" w:rsidR="00D20B3A" w:rsidRDefault="00D20B3A" w:rsidP="00D20B3A">
      <w:pPr>
        <w:rPr>
          <w:rFonts w:ascii="Arial" w:hAnsi="Arial" w:cs="Arial"/>
          <w:b/>
          <w:bCs/>
          <w:szCs w:val="24"/>
        </w:rPr>
      </w:pPr>
    </w:p>
    <w:tbl>
      <w:tblPr>
        <w:tblW w:w="94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7"/>
        <w:gridCol w:w="7330"/>
        <w:gridCol w:w="1701"/>
      </w:tblGrid>
      <w:tr w:rsidR="00D20B3A" w:rsidRPr="00CA7E46" w14:paraId="3E6059F4" w14:textId="77777777" w:rsidTr="00475E5B">
        <w:trPr>
          <w:trHeight w:hRule="exact" w:val="46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B51D73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837B279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6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1"/>
                <w:sz w:val="18"/>
                <w:szCs w:val="18"/>
              </w:rPr>
              <w:t>Descrizione della spesa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BC6A2CC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bCs/>
                <w:color w:val="000000" w:themeColor="text1"/>
                <w:spacing w:val="-3"/>
                <w:sz w:val="18"/>
                <w:szCs w:val="18"/>
              </w:rPr>
              <w:t>Spese  preventivate</w:t>
            </w:r>
          </w:p>
        </w:tc>
      </w:tr>
      <w:tr w:rsidR="00D20B3A" w:rsidRPr="00CA7E46" w14:paraId="394B6F03" w14:textId="77777777" w:rsidTr="00475E5B">
        <w:trPr>
          <w:trHeight w:hRule="exact" w:val="47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167CA92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31037" w14:textId="77777777" w:rsidR="00D20B3A" w:rsidRPr="00CA7E46" w:rsidRDefault="00D20B3A" w:rsidP="00475E5B">
            <w:pPr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Attrezzature e servizi compreso l’eventuale noleggio, anche mediante locazione finanziaria, di beni esclusivamente per il periodo di effettiva utilizzazione, piattaforme per l’e-learning, ecc.);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1EB45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 w:firstLine="53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D20B3A" w:rsidRPr="00CA7E46" w14:paraId="2119D01E" w14:textId="77777777" w:rsidTr="00475E5B">
        <w:trPr>
          <w:trHeight w:hRule="exact" w:val="259"/>
        </w:trPr>
        <w:tc>
          <w:tcPr>
            <w:tcW w:w="42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EA1BB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6BF3C07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02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4"/>
                <w:sz w:val="18"/>
                <w:szCs w:val="18"/>
              </w:rPr>
              <w:t xml:space="preserve">Totale 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16EC21E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20B3A" w:rsidRPr="00CA7E46" w14:paraId="290E8809" w14:textId="77777777" w:rsidTr="00CC5D39">
        <w:trPr>
          <w:trHeight w:hRule="exact" w:val="1157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7651D2DB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b.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3C131219" w14:textId="62574180" w:rsidR="00D20B3A" w:rsidRPr="00CA7E46" w:rsidRDefault="00D20B3A" w:rsidP="00475E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Spese di personale dei soggetti attuatori</w:t>
            </w:r>
            <w:r w:rsidR="008F795E"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F795E" w:rsidRPr="00CA7E46">
              <w:rPr>
                <w:rFonts w:ascii="Arial" w:hAnsi="Arial"/>
                <w:sz w:val="18"/>
                <w:szCs w:val="18"/>
              </w:rPr>
              <w:t>ad esclusione del personale della Regione,</w:t>
            </w:r>
            <w:r w:rsidR="008F795E">
              <w:rPr>
                <w:rFonts w:ascii="Arial" w:hAnsi="Arial"/>
                <w:sz w:val="18"/>
                <w:szCs w:val="18"/>
              </w:rPr>
              <w:t xml:space="preserve"> 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connesse con l’organizzazione delle attività di educazione e formative (sono ammissibili esclusivamente i compensi per docenti esperti e tutor didattici – tutte le attività devono essere debitamente comprovate da documenti relativi alla selezione del personale tramite avvisi pubblici, lettere di incarico, time </w:t>
            </w:r>
            <w:proofErr w:type="spellStart"/>
            <w:r w:rsidRPr="00CA7E46">
              <w:rPr>
                <w:rFonts w:ascii="Arial" w:hAnsi="Arial" w:cs="Arial"/>
                <w:sz w:val="18"/>
                <w:szCs w:val="18"/>
              </w:rPr>
              <w:t>sheet</w:t>
            </w:r>
            <w:proofErr w:type="spellEnd"/>
            <w:r w:rsidRPr="00CA7E46">
              <w:rPr>
                <w:rFonts w:ascii="Arial" w:hAnsi="Arial" w:cs="Arial"/>
                <w:sz w:val="18"/>
                <w:szCs w:val="18"/>
              </w:rPr>
              <w:t xml:space="preserve"> con evidenza delle ore prestate); </w:t>
            </w:r>
          </w:p>
          <w:p w14:paraId="42AA0A58" w14:textId="77777777" w:rsidR="00D20B3A" w:rsidRPr="00CA7E46" w:rsidRDefault="00D20B3A" w:rsidP="00475E5B">
            <w:pPr>
              <w:shd w:val="clear" w:color="auto" w:fill="FFFFFF"/>
              <w:tabs>
                <w:tab w:val="left" w:pos="20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5BB3D4" w14:textId="77777777" w:rsidR="00D20B3A" w:rsidRPr="00CA7E46" w:rsidRDefault="00D20B3A" w:rsidP="00475E5B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D20B3A" w:rsidRPr="00CA7E46" w14:paraId="689C0FCD" w14:textId="77777777" w:rsidTr="00475E5B">
        <w:trPr>
          <w:trHeight w:hRule="exact" w:val="250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587B4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B3D456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E5E02D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059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D5FEC7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20B3A" w:rsidRPr="00CA7E46" w14:paraId="5D97310E" w14:textId="77777777" w:rsidTr="00475E5B">
        <w:trPr>
          <w:trHeight w:hRule="exact" w:val="462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720E3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0557026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68BC0073" w14:textId="157F9C0E" w:rsidR="00D20B3A" w:rsidRPr="00CA7E46" w:rsidRDefault="00D20B3A" w:rsidP="00475E5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Rimborsi spese per i volontari ai sensi dell’art. 17 del d. </w:t>
            </w:r>
            <w:proofErr w:type="spellStart"/>
            <w:r w:rsidRPr="00CA7E46">
              <w:rPr>
                <w:rFonts w:ascii="Arial" w:hAnsi="Arial" w:cs="Arial"/>
                <w:sz w:val="18"/>
                <w:szCs w:val="18"/>
              </w:rPr>
              <w:t>lgs</w:t>
            </w:r>
            <w:proofErr w:type="spellEnd"/>
            <w:r w:rsidRPr="00CA7E46">
              <w:rPr>
                <w:rFonts w:ascii="Arial" w:hAnsi="Arial" w:cs="Arial"/>
                <w:sz w:val="18"/>
                <w:szCs w:val="18"/>
              </w:rPr>
              <w:t>. 3 luglio 2017 n. 117 per i soggetti attuatori rientranti nella categoria di cui al c.d. Codice del terzo</w:t>
            </w:r>
            <w:r w:rsidR="00CC5D39">
              <w:rPr>
                <w:rFonts w:ascii="Arial" w:hAnsi="Arial" w:cs="Arial"/>
                <w:sz w:val="18"/>
                <w:szCs w:val="18"/>
              </w:rPr>
              <w:t>,</w:t>
            </w:r>
            <w:r w:rsidRPr="00CA7E46">
              <w:rPr>
                <w:rFonts w:ascii="Arial" w:hAnsi="Arial" w:cs="Arial"/>
                <w:sz w:val="18"/>
                <w:szCs w:val="18"/>
              </w:rPr>
              <w:t xml:space="preserve"> settore</w:t>
            </w:r>
            <w:r w:rsidR="00CC5D39">
              <w:rPr>
                <w:rFonts w:ascii="Arial" w:hAnsi="Arial" w:cs="Arial"/>
                <w:sz w:val="18"/>
                <w:szCs w:val="18"/>
              </w:rPr>
              <w:t xml:space="preserve"> dedicati al progetto</w:t>
            </w:r>
            <w:r w:rsidRPr="00CA7E4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F6A20C9" w14:textId="77777777" w:rsidR="00D20B3A" w:rsidRPr="00CA7E46" w:rsidRDefault="00D20B3A" w:rsidP="00475E5B">
            <w:pPr>
              <w:shd w:val="clear" w:color="auto" w:fill="FFFFFF"/>
              <w:tabs>
                <w:tab w:val="left" w:pos="142"/>
              </w:tabs>
              <w:autoSpaceDE w:val="0"/>
              <w:spacing w:line="27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787B2F" w14:textId="77777777" w:rsidR="00D20B3A" w:rsidRPr="00CA7E46" w:rsidRDefault="00D20B3A" w:rsidP="00475E5B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1AB4CF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D20B3A" w:rsidRPr="00CA7E46" w14:paraId="639D0F92" w14:textId="77777777" w:rsidTr="00475E5B">
        <w:trPr>
          <w:trHeight w:hRule="exact" w:val="240"/>
        </w:trPr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C41C759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2894BF7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8342A21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441274F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28DA3CA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6"/>
                <w:sz w:val="18"/>
                <w:szCs w:val="18"/>
              </w:rPr>
              <w:t>Totale 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ED16F07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20B3A" w:rsidRPr="00CA7E46" w14:paraId="2209406A" w14:textId="77777777" w:rsidTr="00475E5B">
        <w:trPr>
          <w:trHeight w:hRule="exact" w:val="33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B3E71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d.</w:t>
            </w:r>
          </w:p>
          <w:p w14:paraId="7C4725D3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5083195F" w14:textId="1E02AA00" w:rsidR="00D20B3A" w:rsidRPr="00CA7E46" w:rsidRDefault="008F795E" w:rsidP="00475E5B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Quota o</w:t>
            </w:r>
            <w:r w:rsidR="00D20B3A"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neri relativi al compenso per i membri della Commissione di verifica del progetto;</w:t>
            </w:r>
          </w:p>
          <w:p w14:paraId="507125F5" w14:textId="77777777" w:rsidR="00D20B3A" w:rsidRPr="00CA7E46" w:rsidRDefault="00D20B3A" w:rsidP="00475E5B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FC9F6AE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Arial" w:hAnsi="Arial" w:cs="Arial"/>
                <w:b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D20B3A" w:rsidRPr="00CA7E46" w14:paraId="4E3CCD5D" w14:textId="77777777" w:rsidTr="00475E5B">
        <w:trPr>
          <w:trHeight w:hRule="exact" w:val="259"/>
        </w:trPr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8D5C2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2D569C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6605E0F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0558EB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A30EDB6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21C3DC1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79D866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51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  <w:t>Totale 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D6F9F3D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20B3A" w:rsidRPr="00CA7E46" w14:paraId="413FC191" w14:textId="77777777" w:rsidTr="00CC5D39">
        <w:trPr>
          <w:trHeight w:hRule="exact" w:val="159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9F3956" w14:textId="77777777" w:rsidR="00D20B3A" w:rsidRPr="00CA7E46" w:rsidRDefault="00D20B3A" w:rsidP="00475E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color w:val="000000" w:themeColor="text1"/>
                <w:sz w:val="18"/>
                <w:szCs w:val="18"/>
              </w:rPr>
              <w:t>e.</w:t>
            </w:r>
          </w:p>
        </w:tc>
        <w:tc>
          <w:tcPr>
            <w:tcW w:w="73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06755D6" w14:textId="6E9D397B" w:rsidR="00D20B3A" w:rsidRPr="00CA7E46" w:rsidRDefault="00D20B3A" w:rsidP="00475E5B">
            <w:pPr>
              <w:pStyle w:val="Standard"/>
              <w:jc w:val="both"/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</w:pPr>
            <w:r w:rsidRPr="00CA7E46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>Spese generali: si riferiscono a spese per le quali non è possibile determinare l'esatto importo destinato ad ogni singola attività, come, ad esempio, affitto di locali, illuminazione, riscaldamento, assicurazioni, uso di telefono, canoni per connessioni internet, servizi postali, e di corriere, viaggi emissioni, buoni pasto del personale dipendente come definito alla lettera b), copertura assicurativa per i volontari e altre spese non rientranti nelle categorie di cui alle lettere a), b), c), d). Tali spese sono riconosciute forfetariamente e senza obbligo di rendicontazione in misura pari al 15% della quota di contributo complessivo</w:t>
            </w:r>
            <w:r w:rsidR="00CC5D39">
              <w:rPr>
                <w:rFonts w:ascii="Arial" w:eastAsia="Times New Roman" w:hAnsi="Arial"/>
                <w:kern w:val="0"/>
                <w:sz w:val="18"/>
                <w:szCs w:val="18"/>
                <w:lang w:eastAsia="it-IT" w:bidi="ar-SA"/>
              </w:rPr>
              <w:t xml:space="preserve"> della Regione;</w:t>
            </w:r>
          </w:p>
          <w:p w14:paraId="0754B20F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73FAF95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"/>
              <w:jc w:val="both"/>
              <w:rPr>
                <w:rFonts w:ascii="Arial" w:hAnsi="Arial" w:cs="Arial"/>
                <w:color w:val="000000" w:themeColor="text1"/>
                <w:spacing w:val="1"/>
                <w:sz w:val="18"/>
                <w:szCs w:val="18"/>
              </w:rPr>
            </w:pPr>
          </w:p>
        </w:tc>
      </w:tr>
      <w:tr w:rsidR="00D20B3A" w:rsidRPr="00CA7E46" w14:paraId="7AD9D1D9" w14:textId="77777777" w:rsidTr="00475E5B">
        <w:trPr>
          <w:trHeight w:hRule="exact" w:val="408"/>
        </w:trPr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45F1BABB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59576B7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31F84211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182" w:lineRule="exact"/>
              <w:ind w:right="19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7E46">
              <w:rPr>
                <w:rFonts w:ascii="Arial" w:hAnsi="Arial" w:cs="Arial"/>
                <w:sz w:val="18"/>
                <w:szCs w:val="18"/>
              </w:rPr>
              <w:t>Totale 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C0B5C1F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pacing w:val="-7"/>
                <w:sz w:val="18"/>
                <w:szCs w:val="18"/>
              </w:rPr>
            </w:pPr>
          </w:p>
        </w:tc>
      </w:tr>
      <w:tr w:rsidR="00D20B3A" w:rsidRPr="00CA7E46" w14:paraId="70CD037E" w14:textId="77777777" w:rsidTr="00475E5B">
        <w:trPr>
          <w:trHeight w:hRule="exact" w:val="283"/>
        </w:trPr>
        <w:tc>
          <w:tcPr>
            <w:tcW w:w="427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14:paraId="5C731114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left="19"/>
              <w:rPr>
                <w:rFonts w:ascii="Arial" w:hAnsi="Arial" w:cs="Arial"/>
                <w:b/>
                <w:bCs/>
                <w:i/>
                <w:iCs/>
                <w:color w:val="000000" w:themeColor="text1"/>
                <w:position w:val="-5"/>
                <w:sz w:val="18"/>
                <w:szCs w:val="18"/>
              </w:rPr>
            </w:pPr>
          </w:p>
        </w:tc>
        <w:tc>
          <w:tcPr>
            <w:tcW w:w="7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63213B" w14:textId="7AB19CEC" w:rsidR="00D20B3A" w:rsidRPr="00CA7E46" w:rsidRDefault="00D20B3A" w:rsidP="001167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21"/>
              <w:jc w:val="right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TOTALE</w:t>
            </w:r>
            <w:r w:rsidR="001167B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*</w:t>
            </w:r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a+b+c+d+e</w:t>
            </w:r>
            <w:proofErr w:type="spellEnd"/>
            <w:r w:rsidRPr="00CA7E46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6FE9CAB" w14:textId="77777777" w:rsidR="00D20B3A" w:rsidRPr="00CA7E46" w:rsidRDefault="00D20B3A" w:rsidP="00475E5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32F891CC" w14:textId="77777777" w:rsidR="001167BC" w:rsidRDefault="001167BC" w:rsidP="001167BC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</w:t>
      </w:r>
    </w:p>
    <w:p w14:paraId="4DB7AD54" w14:textId="51D2BCDE" w:rsidR="001167BC" w:rsidRPr="001167BC" w:rsidRDefault="001167BC" w:rsidP="001167BC">
      <w:pPr>
        <w:jc w:val="both"/>
        <w:rPr>
          <w:rFonts w:ascii="Arial" w:hAnsi="Arial" w:cs="Arial"/>
          <w:i/>
          <w:sz w:val="18"/>
          <w:szCs w:val="18"/>
        </w:rPr>
      </w:pPr>
      <w:r w:rsidRPr="001167BC">
        <w:rPr>
          <w:rFonts w:ascii="Arial" w:hAnsi="Arial" w:cs="Arial"/>
          <w:i/>
          <w:sz w:val="18"/>
          <w:szCs w:val="18"/>
        </w:rPr>
        <w:t xml:space="preserve"> </w:t>
      </w:r>
      <w:r w:rsidRPr="001167BC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*</w:t>
      </w:r>
      <w:r w:rsidRPr="001167BC">
        <w:rPr>
          <w:rFonts w:ascii="Arial" w:hAnsi="Arial" w:cs="Arial"/>
          <w:i/>
          <w:sz w:val="18"/>
          <w:szCs w:val="18"/>
        </w:rPr>
        <w:t>Il totale ricomprende la q</w:t>
      </w:r>
      <w:r w:rsidRPr="001167BC">
        <w:rPr>
          <w:rFonts w:ascii="Arial" w:hAnsi="Arial" w:cs="Arial"/>
          <w:i/>
          <w:sz w:val="18"/>
          <w:szCs w:val="18"/>
        </w:rPr>
        <w:t xml:space="preserve">uota </w:t>
      </w:r>
      <w:r>
        <w:rPr>
          <w:rFonts w:ascii="Arial" w:hAnsi="Arial" w:cs="Arial"/>
          <w:i/>
          <w:sz w:val="18"/>
          <w:szCs w:val="18"/>
        </w:rPr>
        <w:t>di</w:t>
      </w:r>
      <w:r w:rsidRPr="001167BC">
        <w:rPr>
          <w:rFonts w:ascii="Arial" w:hAnsi="Arial" w:cs="Arial"/>
          <w:i/>
          <w:sz w:val="18"/>
          <w:szCs w:val="18"/>
        </w:rPr>
        <w:t xml:space="preserve"> € _______)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1167BC">
        <w:rPr>
          <w:rFonts w:ascii="Arial" w:hAnsi="Arial" w:cs="Arial"/>
          <w:i/>
          <w:sz w:val="18"/>
          <w:szCs w:val="18"/>
        </w:rPr>
        <w:t xml:space="preserve">pari all’1% del totale del finanziamento </w:t>
      </w:r>
      <w:r>
        <w:rPr>
          <w:rFonts w:ascii="Arial" w:hAnsi="Arial" w:cs="Arial"/>
          <w:i/>
          <w:sz w:val="18"/>
          <w:szCs w:val="18"/>
        </w:rPr>
        <w:t>del</w:t>
      </w:r>
      <w:r w:rsidRPr="001167BC">
        <w:rPr>
          <w:rFonts w:ascii="Arial" w:hAnsi="Arial" w:cs="Arial"/>
          <w:i/>
          <w:sz w:val="18"/>
          <w:szCs w:val="18"/>
        </w:rPr>
        <w:t xml:space="preserve"> progetto aggregato per le attività della Regione coordinatrice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>)</w:t>
      </w:r>
    </w:p>
    <w:p w14:paraId="040BDB88" w14:textId="38C19185" w:rsidR="00D20B3A" w:rsidRDefault="00D20B3A" w:rsidP="00D20B3A">
      <w:pPr>
        <w:rPr>
          <w:rFonts w:ascii="Arial" w:hAnsi="Arial" w:cs="Arial"/>
          <w:b/>
          <w:bCs/>
          <w:szCs w:val="24"/>
        </w:rPr>
      </w:pPr>
    </w:p>
    <w:p w14:paraId="347ECBE0" w14:textId="303941E1" w:rsidR="00D20B3A" w:rsidRDefault="00D20B3A" w:rsidP="00D20B3A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11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Monitoraggio e rendicontazione</w:t>
      </w:r>
    </w:p>
    <w:p w14:paraId="7F601C93" w14:textId="77777777" w:rsidR="00D20B3A" w:rsidRPr="00D20B3A" w:rsidRDefault="00D20B3A" w:rsidP="00D20B3A">
      <w:pPr>
        <w:rPr>
          <w:rFonts w:ascii="Arial" w:hAnsi="Arial" w:cs="Arial"/>
          <w:i/>
          <w:sz w:val="18"/>
          <w:szCs w:val="18"/>
        </w:rPr>
      </w:pPr>
      <w:r w:rsidRPr="00D20B3A">
        <w:rPr>
          <w:rFonts w:ascii="Arial" w:hAnsi="Arial" w:cs="Arial"/>
          <w:i/>
          <w:sz w:val="18"/>
          <w:szCs w:val="18"/>
        </w:rPr>
        <w:t>(specificare modalità e tempi previsti)</w:t>
      </w:r>
    </w:p>
    <w:p w14:paraId="25352931" w14:textId="77777777" w:rsidR="00D20B3A" w:rsidRPr="00A43CFA" w:rsidRDefault="00D20B3A" w:rsidP="00D20B3A">
      <w:pPr>
        <w:rPr>
          <w:rFonts w:ascii="Arial" w:hAnsi="Arial" w:cs="Arial"/>
          <w:szCs w:val="24"/>
        </w:rPr>
      </w:pPr>
      <w:r w:rsidRPr="00A43CFA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488CE" w14:textId="77777777" w:rsidR="00D227BF" w:rsidRDefault="00D227BF" w:rsidP="00AF46FD">
      <w:pPr>
        <w:rPr>
          <w:rFonts w:ascii="Arial" w:hAnsi="Arial" w:cs="Arial"/>
          <w:b/>
          <w:bCs/>
          <w:szCs w:val="24"/>
        </w:rPr>
      </w:pPr>
    </w:p>
    <w:p w14:paraId="7B1D01C5" w14:textId="59112EB7" w:rsidR="00AF46FD" w:rsidRDefault="00AF46FD" w:rsidP="00AF46FD">
      <w:pPr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12</w:t>
      </w:r>
      <w:r w:rsidR="00293895">
        <w:rPr>
          <w:rFonts w:ascii="Arial" w:hAnsi="Arial" w:cs="Arial"/>
          <w:b/>
          <w:bCs/>
          <w:szCs w:val="24"/>
        </w:rPr>
        <w:t>.</w:t>
      </w:r>
      <w:r>
        <w:rPr>
          <w:rFonts w:ascii="Arial" w:hAnsi="Arial" w:cs="Arial"/>
          <w:b/>
          <w:bCs/>
          <w:szCs w:val="24"/>
        </w:rPr>
        <w:t xml:space="preserve"> Estremi del conto di tesoreria intestato alla Regione</w:t>
      </w:r>
      <w:r w:rsidRPr="00AF46FD">
        <w:rPr>
          <w:rFonts w:ascii="Arial" w:hAnsi="Arial" w:cs="Arial"/>
          <w:b/>
          <w:bCs/>
          <w:szCs w:val="24"/>
        </w:rPr>
        <w:t xml:space="preserve"> coordinatrice</w:t>
      </w:r>
    </w:p>
    <w:p w14:paraId="22D9C972" w14:textId="06DFF8B6" w:rsidR="00AF46FD" w:rsidRPr="008766FC" w:rsidRDefault="00AF46FD" w:rsidP="00AF46FD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766FC">
        <w:rPr>
          <w:rFonts w:ascii="Arial" w:hAnsi="Arial" w:cs="Arial"/>
          <w:i/>
          <w:sz w:val="18"/>
          <w:szCs w:val="18"/>
        </w:rPr>
        <w:t xml:space="preserve">Indicare </w:t>
      </w:r>
      <w:r>
        <w:rPr>
          <w:rFonts w:ascii="Arial" w:hAnsi="Arial" w:cs="Arial"/>
          <w:i/>
          <w:sz w:val="18"/>
          <w:szCs w:val="18"/>
        </w:rPr>
        <w:t xml:space="preserve">il conto di tesoreria intestato alla Regione su cui devono essere disposte da parte del MIMIT le </w:t>
      </w:r>
      <w:r w:rsidR="008F795E">
        <w:rPr>
          <w:rFonts w:ascii="Arial" w:hAnsi="Arial" w:cs="Arial"/>
          <w:i/>
          <w:sz w:val="18"/>
          <w:szCs w:val="18"/>
        </w:rPr>
        <w:t>quote</w:t>
      </w:r>
      <w:r>
        <w:rPr>
          <w:rFonts w:ascii="Arial" w:hAnsi="Arial" w:cs="Arial"/>
          <w:i/>
          <w:sz w:val="18"/>
          <w:szCs w:val="18"/>
        </w:rPr>
        <w:t xml:space="preserve"> di contributo ai sensi dell’Avviso</w:t>
      </w:r>
      <w:r w:rsidRPr="008766FC">
        <w:rPr>
          <w:rFonts w:ascii="Arial" w:hAnsi="Arial" w:cs="Arial"/>
          <w:i/>
          <w:sz w:val="18"/>
          <w:szCs w:val="18"/>
        </w:rPr>
        <w:t>)</w:t>
      </w:r>
    </w:p>
    <w:p w14:paraId="1811DD07" w14:textId="77777777" w:rsidR="00AF46FD" w:rsidRDefault="00AF46FD" w:rsidP="00AF46FD">
      <w:pPr>
        <w:rPr>
          <w:rFonts w:ascii="Arial" w:hAnsi="Arial" w:cs="Arial"/>
          <w:b/>
          <w:bCs/>
          <w:szCs w:val="24"/>
        </w:rPr>
      </w:pPr>
    </w:p>
    <w:p w14:paraId="00591B61" w14:textId="77777777" w:rsidR="00AF46FD" w:rsidRPr="008F795E" w:rsidRDefault="00AF46FD" w:rsidP="00AF46FD">
      <w:pPr>
        <w:pStyle w:val="Corpodeltesto2"/>
        <w:numPr>
          <w:ilvl w:val="0"/>
          <w:numId w:val="47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8F795E">
        <w:rPr>
          <w:rFonts w:ascii="Arial" w:hAnsi="Arial" w:cs="Arial"/>
          <w:b w:val="0"/>
          <w:szCs w:val="24"/>
        </w:rPr>
        <w:t>Tesoreria centrale/provinciale:</w:t>
      </w:r>
      <w:r w:rsidRPr="008F795E">
        <w:rPr>
          <w:rFonts w:ascii="Arial" w:hAnsi="Arial" w:cs="Arial"/>
          <w:szCs w:val="24"/>
        </w:rPr>
        <w:t xml:space="preserve"> ……………</w:t>
      </w:r>
    </w:p>
    <w:p w14:paraId="757C16CD" w14:textId="77777777" w:rsidR="00AF46FD" w:rsidRPr="008F795E" w:rsidRDefault="00AF46FD" w:rsidP="00AF46FD">
      <w:pPr>
        <w:pStyle w:val="Corpodeltesto2"/>
        <w:numPr>
          <w:ilvl w:val="0"/>
          <w:numId w:val="47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8F795E">
        <w:rPr>
          <w:rFonts w:ascii="Arial" w:hAnsi="Arial" w:cs="Arial"/>
          <w:b w:val="0"/>
          <w:szCs w:val="24"/>
        </w:rPr>
        <w:t>Conto di tesoreria:</w:t>
      </w:r>
      <w:r w:rsidRPr="008F795E">
        <w:rPr>
          <w:rFonts w:ascii="Arial" w:hAnsi="Arial" w:cs="Arial"/>
          <w:szCs w:val="24"/>
        </w:rPr>
        <w:t xml:space="preserve"> …………………</w:t>
      </w:r>
    </w:p>
    <w:p w14:paraId="3483AA04" w14:textId="77777777" w:rsidR="00AF46FD" w:rsidRPr="008F795E" w:rsidRDefault="00AF46FD" w:rsidP="00AF46FD">
      <w:pPr>
        <w:pStyle w:val="Corpodeltesto2"/>
        <w:numPr>
          <w:ilvl w:val="0"/>
          <w:numId w:val="47"/>
        </w:numPr>
        <w:spacing w:afterLines="120" w:after="288" w:line="274" w:lineRule="exact"/>
        <w:ind w:left="993"/>
        <w:rPr>
          <w:rFonts w:ascii="Arial" w:hAnsi="Arial" w:cs="Arial"/>
          <w:b w:val="0"/>
          <w:szCs w:val="24"/>
        </w:rPr>
      </w:pPr>
      <w:r w:rsidRPr="008F795E">
        <w:rPr>
          <w:rFonts w:ascii="Arial" w:hAnsi="Arial" w:cs="Arial"/>
          <w:b w:val="0"/>
          <w:szCs w:val="24"/>
        </w:rPr>
        <w:t xml:space="preserve">Capitolo/i entrata (nell’ipotesi di pluralità di capitoli indicare i rispettivi importi da destinare): </w:t>
      </w:r>
      <w:r w:rsidRPr="008F795E">
        <w:rPr>
          <w:rFonts w:ascii="Arial" w:hAnsi="Arial" w:cs="Arial"/>
          <w:szCs w:val="24"/>
        </w:rPr>
        <w:t>…………………</w:t>
      </w:r>
    </w:p>
    <w:p w14:paraId="76CFAD9A" w14:textId="77777777" w:rsidR="008A23FA" w:rsidRDefault="008A23FA" w:rsidP="006A35E8">
      <w:pPr>
        <w:ind w:left="4678"/>
        <w:jc w:val="center"/>
        <w:rPr>
          <w:rFonts w:ascii="Arial" w:hAnsi="Arial" w:cs="Arial"/>
          <w:b/>
          <w:sz w:val="22"/>
          <w:szCs w:val="22"/>
        </w:rPr>
      </w:pPr>
    </w:p>
    <w:p w14:paraId="786435F9" w14:textId="5A8D38FA" w:rsidR="006A35E8" w:rsidRPr="00B14E50" w:rsidRDefault="006A35E8" w:rsidP="006A35E8">
      <w:pPr>
        <w:ind w:left="4678"/>
        <w:jc w:val="center"/>
        <w:rPr>
          <w:rFonts w:ascii="Arial" w:hAnsi="Arial" w:cs="Arial"/>
          <w:b/>
          <w:sz w:val="22"/>
          <w:szCs w:val="22"/>
        </w:rPr>
      </w:pPr>
      <w:r w:rsidRPr="00B14E50">
        <w:rPr>
          <w:rFonts w:ascii="Arial" w:hAnsi="Arial" w:cs="Arial"/>
          <w:b/>
          <w:sz w:val="22"/>
          <w:szCs w:val="22"/>
        </w:rPr>
        <w:t>Firmato digitalmente dal Dirigente della Regione Coordinatrice</w:t>
      </w:r>
    </w:p>
    <w:p w14:paraId="70E75A95" w14:textId="526A7D63" w:rsidR="002F3FDA" w:rsidRDefault="006A35E8" w:rsidP="008A23FA">
      <w:pPr>
        <w:ind w:left="4678"/>
        <w:jc w:val="center"/>
        <w:rPr>
          <w:b/>
          <w:sz w:val="28"/>
          <w:highlight w:val="green"/>
        </w:rPr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sectPr w:rsidR="002F3FDA" w:rsidSect="00CB11DC">
      <w:headerReference w:type="default" r:id="rId8"/>
      <w:footerReference w:type="default" r:id="rId9"/>
      <w:pgSz w:w="11906" w:h="16838"/>
      <w:pgMar w:top="851" w:right="1134" w:bottom="1134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36D45" w14:textId="77777777" w:rsidR="006207A5" w:rsidRDefault="006207A5">
      <w:r>
        <w:separator/>
      </w:r>
    </w:p>
  </w:endnote>
  <w:endnote w:type="continuationSeparator" w:id="0">
    <w:p w14:paraId="3CF1E36F" w14:textId="77777777" w:rsidR="006207A5" w:rsidRDefault="00620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14:paraId="4116CC26" w14:textId="38DF5B8E" w:rsidR="00CF2DB4" w:rsidRDefault="00CF2DB4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1167BC">
          <w:rPr>
            <w:noProof/>
          </w:rPr>
          <w:t>2</w:t>
        </w:r>
        <w:r>
          <w:fldChar w:fldCharType="end"/>
        </w:r>
      </w:p>
      <w:p w14:paraId="22A29357" w14:textId="77777777" w:rsidR="00CF2DB4" w:rsidRDefault="001167BC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C46B6" w14:textId="77777777" w:rsidR="006207A5" w:rsidRDefault="006207A5">
      <w:r>
        <w:separator/>
      </w:r>
    </w:p>
  </w:footnote>
  <w:footnote w:type="continuationSeparator" w:id="0">
    <w:p w14:paraId="6165DCC3" w14:textId="77777777" w:rsidR="006207A5" w:rsidRDefault="00620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45683" w14:textId="6C71128B" w:rsidR="00E65154" w:rsidRDefault="00E651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4F95"/>
    <w:multiLevelType w:val="hybridMultilevel"/>
    <w:tmpl w:val="E11C7FC4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36AFE"/>
    <w:multiLevelType w:val="multilevel"/>
    <w:tmpl w:val="CE20206C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0F85937"/>
    <w:multiLevelType w:val="hybridMultilevel"/>
    <w:tmpl w:val="FD2C14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0C44C6"/>
    <w:multiLevelType w:val="hybridMultilevel"/>
    <w:tmpl w:val="1506D6FA"/>
    <w:lvl w:ilvl="0" w:tplc="343405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27702"/>
    <w:multiLevelType w:val="multilevel"/>
    <w:tmpl w:val="D928896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5" w15:restartNumberingAfterBreak="0">
    <w:nsid w:val="0AE2370B"/>
    <w:multiLevelType w:val="hybridMultilevel"/>
    <w:tmpl w:val="A718CB1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916BB"/>
    <w:multiLevelType w:val="hybridMultilevel"/>
    <w:tmpl w:val="0BD080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B4A19"/>
    <w:multiLevelType w:val="hybridMultilevel"/>
    <w:tmpl w:val="D90C4BEC"/>
    <w:lvl w:ilvl="0" w:tplc="24F668F2">
      <w:start w:val="1"/>
      <w:numFmt w:val="lowerLetter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11330B9"/>
    <w:multiLevelType w:val="hybridMultilevel"/>
    <w:tmpl w:val="AA1A481E"/>
    <w:lvl w:ilvl="0" w:tplc="0000000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0000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634706E"/>
    <w:multiLevelType w:val="hybridMultilevel"/>
    <w:tmpl w:val="75B6274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CB782D"/>
    <w:multiLevelType w:val="hybridMultilevel"/>
    <w:tmpl w:val="50FE9BEE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6004D"/>
    <w:multiLevelType w:val="hybridMultilevel"/>
    <w:tmpl w:val="4F7A7074"/>
    <w:lvl w:ilvl="0" w:tplc="6BF863F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3D47FE"/>
    <w:multiLevelType w:val="multilevel"/>
    <w:tmpl w:val="32EA88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792393F"/>
    <w:multiLevelType w:val="hybridMultilevel"/>
    <w:tmpl w:val="D9A2AEF6"/>
    <w:lvl w:ilvl="0" w:tplc="55947EF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474002"/>
    <w:multiLevelType w:val="hybridMultilevel"/>
    <w:tmpl w:val="8676BF3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4F6794"/>
    <w:multiLevelType w:val="hybridMultilevel"/>
    <w:tmpl w:val="83BC47C0"/>
    <w:lvl w:ilvl="0" w:tplc="EBF4B7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C4980"/>
    <w:multiLevelType w:val="multilevel"/>
    <w:tmpl w:val="DFF089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08F17DD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C66A2E"/>
    <w:multiLevelType w:val="hybridMultilevel"/>
    <w:tmpl w:val="673279E6"/>
    <w:lvl w:ilvl="0" w:tplc="2FE24B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28E3D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DB2399"/>
    <w:multiLevelType w:val="multilevel"/>
    <w:tmpl w:val="DDD4C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8EA33BB"/>
    <w:multiLevelType w:val="multilevel"/>
    <w:tmpl w:val="75BE799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A0875FF"/>
    <w:multiLevelType w:val="hybridMultilevel"/>
    <w:tmpl w:val="F96EA620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024BB9"/>
    <w:multiLevelType w:val="hybridMultilevel"/>
    <w:tmpl w:val="48C4E9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2C8DF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 w:tplc="D3529B06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C63D33"/>
    <w:multiLevelType w:val="hybridMultilevel"/>
    <w:tmpl w:val="5B1E0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75A1C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F270DB"/>
    <w:multiLevelType w:val="hybridMultilevel"/>
    <w:tmpl w:val="9DF40BEA"/>
    <w:lvl w:ilvl="0" w:tplc="E1AC1866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49A33179"/>
    <w:multiLevelType w:val="multilevel"/>
    <w:tmpl w:val="66B81A3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31" w15:restartNumberingAfterBreak="0">
    <w:nsid w:val="52D50C7B"/>
    <w:multiLevelType w:val="hybridMultilevel"/>
    <w:tmpl w:val="D7B00FEE"/>
    <w:lvl w:ilvl="0" w:tplc="F5B6C7E2">
      <w:start w:val="6"/>
      <w:numFmt w:val="decimal"/>
      <w:lvlText w:val="%1."/>
      <w:lvlJc w:val="left"/>
      <w:pPr>
        <w:ind w:left="36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58E5E34"/>
    <w:multiLevelType w:val="hybridMultilevel"/>
    <w:tmpl w:val="8D08FA0A"/>
    <w:lvl w:ilvl="0" w:tplc="04100019">
      <w:start w:val="1"/>
      <w:numFmt w:val="lowerLetter"/>
      <w:lvlText w:val="%1."/>
      <w:lvlJc w:val="left"/>
      <w:pPr>
        <w:ind w:left="1572" w:hanging="360"/>
      </w:pPr>
    </w:lvl>
    <w:lvl w:ilvl="1" w:tplc="04100019">
      <w:start w:val="1"/>
      <w:numFmt w:val="decimal"/>
      <w:lvlText w:val="%2."/>
      <w:lvlJc w:val="left"/>
      <w:pPr>
        <w:tabs>
          <w:tab w:val="num" w:pos="2292"/>
        </w:tabs>
        <w:ind w:left="2292" w:hanging="360"/>
      </w:pPr>
    </w:lvl>
    <w:lvl w:ilvl="2" w:tplc="0410001B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0410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00019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0410001B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0410000F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00019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0410001B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33" w15:restartNumberingAfterBreak="0">
    <w:nsid w:val="5C92249C"/>
    <w:multiLevelType w:val="hybridMultilevel"/>
    <w:tmpl w:val="5B1E0AF6"/>
    <w:name w:val="WW8Num202222232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497146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26F27"/>
    <w:multiLevelType w:val="multilevel"/>
    <w:tmpl w:val="1518A3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6" w15:restartNumberingAfterBreak="0">
    <w:nsid w:val="63836227"/>
    <w:multiLevelType w:val="multilevel"/>
    <w:tmpl w:val="E6D0559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7" w15:restartNumberingAfterBreak="0">
    <w:nsid w:val="68607301"/>
    <w:multiLevelType w:val="hybridMultilevel"/>
    <w:tmpl w:val="783C2A9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E64E8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3E6BB8"/>
    <w:multiLevelType w:val="hybridMultilevel"/>
    <w:tmpl w:val="76B0C270"/>
    <w:lvl w:ilvl="0" w:tplc="B6A8B9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0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44A7AFE"/>
    <w:multiLevelType w:val="hybridMultilevel"/>
    <w:tmpl w:val="4D88C5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75CC7"/>
    <w:multiLevelType w:val="multilevel"/>
    <w:tmpl w:val="A4D278A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1B2FBF"/>
    <w:multiLevelType w:val="multilevel"/>
    <w:tmpl w:val="E286ADD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9"/>
      <w:numFmt w:val="decimal"/>
      <w:isLgl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44" w15:restartNumberingAfterBreak="0">
    <w:nsid w:val="784A04C9"/>
    <w:multiLevelType w:val="hybridMultilevel"/>
    <w:tmpl w:val="7A56CB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39"/>
  </w:num>
  <w:num w:numId="4">
    <w:abstractNumId w:val="12"/>
  </w:num>
  <w:num w:numId="5">
    <w:abstractNumId w:val="40"/>
  </w:num>
  <w:num w:numId="6">
    <w:abstractNumId w:val="14"/>
  </w:num>
  <w:num w:numId="7">
    <w:abstractNumId w:val="21"/>
  </w:num>
  <w:num w:numId="8">
    <w:abstractNumId w:val="10"/>
  </w:num>
  <w:num w:numId="9">
    <w:abstractNumId w:val="39"/>
  </w:num>
  <w:num w:numId="10">
    <w:abstractNumId w:val="23"/>
  </w:num>
  <w:num w:numId="11">
    <w:abstractNumId w:val="3"/>
  </w:num>
  <w:num w:numId="12">
    <w:abstractNumId w:val="7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</w:num>
  <w:num w:numId="20">
    <w:abstractNumId w:val="22"/>
  </w:num>
  <w:num w:numId="21">
    <w:abstractNumId w:val="28"/>
  </w:num>
  <w:num w:numId="22">
    <w:abstractNumId w:val="35"/>
  </w:num>
  <w:num w:numId="23">
    <w:abstractNumId w:val="33"/>
  </w:num>
  <w:num w:numId="24">
    <w:abstractNumId w:val="25"/>
  </w:num>
  <w:num w:numId="25">
    <w:abstractNumId w:val="26"/>
  </w:num>
  <w:num w:numId="26">
    <w:abstractNumId w:val="0"/>
  </w:num>
  <w:num w:numId="27">
    <w:abstractNumId w:val="18"/>
  </w:num>
  <w:num w:numId="28">
    <w:abstractNumId w:val="6"/>
  </w:num>
  <w:num w:numId="29">
    <w:abstractNumId w:val="8"/>
  </w:num>
  <w:num w:numId="30">
    <w:abstractNumId w:val="36"/>
  </w:num>
  <w:num w:numId="31">
    <w:abstractNumId w:val="19"/>
  </w:num>
  <w:num w:numId="32">
    <w:abstractNumId w:val="30"/>
  </w:num>
  <w:num w:numId="33">
    <w:abstractNumId w:val="1"/>
  </w:num>
  <w:num w:numId="34">
    <w:abstractNumId w:val="5"/>
  </w:num>
  <w:num w:numId="35">
    <w:abstractNumId w:val="27"/>
  </w:num>
  <w:num w:numId="36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43"/>
  </w:num>
  <w:num w:numId="39">
    <w:abstractNumId w:val="9"/>
  </w:num>
  <w:num w:numId="40">
    <w:abstractNumId w:val="44"/>
  </w:num>
  <w:num w:numId="41">
    <w:abstractNumId w:val="41"/>
  </w:num>
  <w:num w:numId="42">
    <w:abstractNumId w:val="34"/>
  </w:num>
  <w:num w:numId="43">
    <w:abstractNumId w:val="38"/>
  </w:num>
  <w:num w:numId="44">
    <w:abstractNumId w:val="20"/>
  </w:num>
  <w:num w:numId="45">
    <w:abstractNumId w:val="37"/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500C2"/>
    <w:rsid w:val="00050408"/>
    <w:rsid w:val="0007405F"/>
    <w:rsid w:val="000763FF"/>
    <w:rsid w:val="000943E3"/>
    <w:rsid w:val="00097BA1"/>
    <w:rsid w:val="000B6CAA"/>
    <w:rsid w:val="000D7FEF"/>
    <w:rsid w:val="000E65F7"/>
    <w:rsid w:val="000E6F24"/>
    <w:rsid w:val="001167BC"/>
    <w:rsid w:val="00140ADA"/>
    <w:rsid w:val="00171619"/>
    <w:rsid w:val="00184C56"/>
    <w:rsid w:val="00185F1C"/>
    <w:rsid w:val="001C67C8"/>
    <w:rsid w:val="001D056E"/>
    <w:rsid w:val="001E38B7"/>
    <w:rsid w:val="001E4774"/>
    <w:rsid w:val="001E5555"/>
    <w:rsid w:val="00210E69"/>
    <w:rsid w:val="00213584"/>
    <w:rsid w:val="00221F6D"/>
    <w:rsid w:val="00230ABF"/>
    <w:rsid w:val="00232829"/>
    <w:rsid w:val="00253565"/>
    <w:rsid w:val="00272AFD"/>
    <w:rsid w:val="002803CA"/>
    <w:rsid w:val="002815DA"/>
    <w:rsid w:val="00286CF0"/>
    <w:rsid w:val="00293895"/>
    <w:rsid w:val="002D2748"/>
    <w:rsid w:val="002E28AD"/>
    <w:rsid w:val="002E460F"/>
    <w:rsid w:val="002E704D"/>
    <w:rsid w:val="002F3FDA"/>
    <w:rsid w:val="002F6FA1"/>
    <w:rsid w:val="00302820"/>
    <w:rsid w:val="00330B5A"/>
    <w:rsid w:val="00330BC8"/>
    <w:rsid w:val="003465D6"/>
    <w:rsid w:val="00357AAF"/>
    <w:rsid w:val="00365607"/>
    <w:rsid w:val="0038373D"/>
    <w:rsid w:val="00385F4D"/>
    <w:rsid w:val="00390DEB"/>
    <w:rsid w:val="003A728A"/>
    <w:rsid w:val="003E1294"/>
    <w:rsid w:val="003E1415"/>
    <w:rsid w:val="003E233D"/>
    <w:rsid w:val="004019BE"/>
    <w:rsid w:val="004246FE"/>
    <w:rsid w:val="00463E15"/>
    <w:rsid w:val="004829AE"/>
    <w:rsid w:val="004928FA"/>
    <w:rsid w:val="004A6634"/>
    <w:rsid w:val="004C7DB7"/>
    <w:rsid w:val="004D21A9"/>
    <w:rsid w:val="004D701D"/>
    <w:rsid w:val="004E4215"/>
    <w:rsid w:val="00501CBD"/>
    <w:rsid w:val="0051006E"/>
    <w:rsid w:val="00513D50"/>
    <w:rsid w:val="005205F8"/>
    <w:rsid w:val="00526624"/>
    <w:rsid w:val="0053314F"/>
    <w:rsid w:val="00550639"/>
    <w:rsid w:val="00563FC7"/>
    <w:rsid w:val="00565872"/>
    <w:rsid w:val="005734E9"/>
    <w:rsid w:val="0058439C"/>
    <w:rsid w:val="005932B6"/>
    <w:rsid w:val="005B0BE8"/>
    <w:rsid w:val="005B5893"/>
    <w:rsid w:val="005B6948"/>
    <w:rsid w:val="005E1937"/>
    <w:rsid w:val="005E3220"/>
    <w:rsid w:val="005F39F6"/>
    <w:rsid w:val="006207A5"/>
    <w:rsid w:val="00635109"/>
    <w:rsid w:val="00651F57"/>
    <w:rsid w:val="0065704E"/>
    <w:rsid w:val="00672D0A"/>
    <w:rsid w:val="00682EA1"/>
    <w:rsid w:val="006A35E8"/>
    <w:rsid w:val="006A3A54"/>
    <w:rsid w:val="006D288F"/>
    <w:rsid w:val="006E4F44"/>
    <w:rsid w:val="006E6B7F"/>
    <w:rsid w:val="00703252"/>
    <w:rsid w:val="00707C6B"/>
    <w:rsid w:val="0071657B"/>
    <w:rsid w:val="00733FFE"/>
    <w:rsid w:val="007461EC"/>
    <w:rsid w:val="007710E5"/>
    <w:rsid w:val="00780693"/>
    <w:rsid w:val="007B6E8B"/>
    <w:rsid w:val="007D6B5F"/>
    <w:rsid w:val="007E79E8"/>
    <w:rsid w:val="007F180F"/>
    <w:rsid w:val="008324A1"/>
    <w:rsid w:val="00834589"/>
    <w:rsid w:val="00854610"/>
    <w:rsid w:val="0085630D"/>
    <w:rsid w:val="008630F3"/>
    <w:rsid w:val="008766FC"/>
    <w:rsid w:val="008941A7"/>
    <w:rsid w:val="008A23FA"/>
    <w:rsid w:val="008A2B2C"/>
    <w:rsid w:val="008A5843"/>
    <w:rsid w:val="008A6B25"/>
    <w:rsid w:val="008D1080"/>
    <w:rsid w:val="008F795E"/>
    <w:rsid w:val="00913128"/>
    <w:rsid w:val="00926303"/>
    <w:rsid w:val="00934A6E"/>
    <w:rsid w:val="00963872"/>
    <w:rsid w:val="00963D5F"/>
    <w:rsid w:val="00972938"/>
    <w:rsid w:val="00990C80"/>
    <w:rsid w:val="00990F24"/>
    <w:rsid w:val="00992FBF"/>
    <w:rsid w:val="009E776E"/>
    <w:rsid w:val="009F2794"/>
    <w:rsid w:val="00A02087"/>
    <w:rsid w:val="00A43CFA"/>
    <w:rsid w:val="00A623B8"/>
    <w:rsid w:val="00A80E95"/>
    <w:rsid w:val="00A81581"/>
    <w:rsid w:val="00A83767"/>
    <w:rsid w:val="00AC4B11"/>
    <w:rsid w:val="00AC5CEA"/>
    <w:rsid w:val="00AD19C5"/>
    <w:rsid w:val="00AF3788"/>
    <w:rsid w:val="00AF46FD"/>
    <w:rsid w:val="00B02110"/>
    <w:rsid w:val="00B064A6"/>
    <w:rsid w:val="00B112A8"/>
    <w:rsid w:val="00B14E50"/>
    <w:rsid w:val="00B23A47"/>
    <w:rsid w:val="00B24C97"/>
    <w:rsid w:val="00B325AD"/>
    <w:rsid w:val="00B41581"/>
    <w:rsid w:val="00B45CE5"/>
    <w:rsid w:val="00B467A2"/>
    <w:rsid w:val="00B46E49"/>
    <w:rsid w:val="00B56C71"/>
    <w:rsid w:val="00B62487"/>
    <w:rsid w:val="00B930B9"/>
    <w:rsid w:val="00BA5031"/>
    <w:rsid w:val="00BB29A6"/>
    <w:rsid w:val="00BC13C2"/>
    <w:rsid w:val="00BC4F42"/>
    <w:rsid w:val="00BD3318"/>
    <w:rsid w:val="00BF42FA"/>
    <w:rsid w:val="00BF4774"/>
    <w:rsid w:val="00C12E90"/>
    <w:rsid w:val="00C518FC"/>
    <w:rsid w:val="00C60AA0"/>
    <w:rsid w:val="00C74AFF"/>
    <w:rsid w:val="00C84482"/>
    <w:rsid w:val="00C84960"/>
    <w:rsid w:val="00C91570"/>
    <w:rsid w:val="00CA519E"/>
    <w:rsid w:val="00CA7E46"/>
    <w:rsid w:val="00CB11DC"/>
    <w:rsid w:val="00CB7132"/>
    <w:rsid w:val="00CC5D39"/>
    <w:rsid w:val="00CF2DB4"/>
    <w:rsid w:val="00D15894"/>
    <w:rsid w:val="00D20B3A"/>
    <w:rsid w:val="00D227BF"/>
    <w:rsid w:val="00D448EB"/>
    <w:rsid w:val="00D528D4"/>
    <w:rsid w:val="00D67266"/>
    <w:rsid w:val="00D706F2"/>
    <w:rsid w:val="00DA0595"/>
    <w:rsid w:val="00DB2B5F"/>
    <w:rsid w:val="00DF6B1C"/>
    <w:rsid w:val="00E14F83"/>
    <w:rsid w:val="00E15C37"/>
    <w:rsid w:val="00E37124"/>
    <w:rsid w:val="00E407BD"/>
    <w:rsid w:val="00E421F7"/>
    <w:rsid w:val="00E563E2"/>
    <w:rsid w:val="00E61712"/>
    <w:rsid w:val="00E618E9"/>
    <w:rsid w:val="00E65154"/>
    <w:rsid w:val="00E73F74"/>
    <w:rsid w:val="00E81915"/>
    <w:rsid w:val="00EB2B64"/>
    <w:rsid w:val="00EC1B42"/>
    <w:rsid w:val="00ED5342"/>
    <w:rsid w:val="00EF23D8"/>
    <w:rsid w:val="00F11054"/>
    <w:rsid w:val="00F14B21"/>
    <w:rsid w:val="00F34312"/>
    <w:rsid w:val="00F46C74"/>
    <w:rsid w:val="00F639BB"/>
    <w:rsid w:val="00F72273"/>
    <w:rsid w:val="00F83244"/>
    <w:rsid w:val="00FA5B92"/>
    <w:rsid w:val="00FB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3811E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0E95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link w:val="Titolo2Caratter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link w:val="Corpodeltesto2Caratter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table" w:customStyle="1" w:styleId="Tabellasemplice-11">
    <w:name w:val="Tabella semplice - 11"/>
    <w:basedOn w:val="Tabellanormale"/>
    <w:uiPriority w:val="41"/>
    <w:rsid w:val="0017161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orpodeltesto2Carattere">
    <w:name w:val="Corpo del testo 2 Carattere"/>
    <w:basedOn w:val="Carpredefinitoparagrafo"/>
    <w:link w:val="Corpodeltesto2"/>
    <w:rsid w:val="001E5555"/>
    <w:rPr>
      <w:b/>
      <w:sz w:val="24"/>
    </w:rPr>
  </w:style>
  <w:style w:type="character" w:styleId="Rimandocommento">
    <w:name w:val="annotation reference"/>
    <w:basedOn w:val="Carpredefinitoparagrafo"/>
    <w:semiHidden/>
    <w:unhideWhenUsed/>
    <w:rsid w:val="0091312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13128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1312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9131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913128"/>
    <w:rPr>
      <w:b/>
      <w:bCs/>
    </w:rPr>
  </w:style>
  <w:style w:type="paragraph" w:customStyle="1" w:styleId="Standard">
    <w:name w:val="Standard"/>
    <w:rsid w:val="00BC4F42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E14F83"/>
    <w:rPr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DAFAB-383F-424C-880C-915E50B3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4</cp:revision>
  <cp:lastPrinted>2013-07-02T10:19:00Z</cp:lastPrinted>
  <dcterms:created xsi:type="dcterms:W3CDTF">2022-11-29T08:55:00Z</dcterms:created>
  <dcterms:modified xsi:type="dcterms:W3CDTF">2022-11-29T10:20:00Z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