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C018372" w:rsidR="001A7C4E" w:rsidRPr="00CE7DC2" w:rsidRDefault="004B0729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(ex artt. </w:t>
      </w:r>
      <w:r w:rsidR="00CE7DC2" w:rsidRPr="00CE7DC2">
        <w:rPr>
          <w:rFonts w:ascii="Times New Roman" w:hAnsi="Times New Roman" w:cs="Times New Roman"/>
          <w:b/>
          <w:bCs/>
          <w:sz w:val="24"/>
          <w:szCs w:val="24"/>
        </w:rPr>
        <w:t>47 D.P.R. 28 dicembre 2000, n.445)</w:t>
      </w:r>
    </w:p>
    <w:p w14:paraId="39214F1B" w14:textId="2B7A273D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="001A7C4E" w:rsidRPr="00CE7D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</w:t>
      </w:r>
      <w:r w:rsidR="004B0729">
        <w:rPr>
          <w:rFonts w:ascii="Times New Roman" w:hAnsi="Times New Roman" w:cs="Times New Roman"/>
          <w:sz w:val="24"/>
          <w:szCs w:val="24"/>
        </w:rPr>
        <w:t>(indicare la provincia in sigla)</w:t>
      </w:r>
      <w:r w:rsidR="001A7C4E" w:rsidRPr="00CE7DC2">
        <w:rPr>
          <w:rFonts w:ascii="Times New Roman" w:hAnsi="Times New Roman" w:cs="Times New Roman"/>
          <w:sz w:val="24"/>
          <w:szCs w:val="24"/>
        </w:rPr>
        <w:t>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4B0729">
        <w:rPr>
          <w:rFonts w:ascii="Times New Roman" w:hAnsi="Times New Roman" w:cs="Times New Roman"/>
          <w:sz w:val="24"/>
          <w:szCs w:val="24"/>
        </w:rPr>
        <w:t xml:space="preserve"> CAP______, in qualità di l</w:t>
      </w:r>
      <w:r w:rsidR="001A7C4E" w:rsidRPr="00CE7DC2">
        <w:rPr>
          <w:rFonts w:ascii="Times New Roman" w:hAnsi="Times New Roman" w:cs="Times New Roman"/>
          <w:sz w:val="24"/>
          <w:szCs w:val="24"/>
        </w:rPr>
        <w:t>egale rappresentante dell’impresa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</w:t>
      </w:r>
      <w:r w:rsidR="004B0729">
        <w:rPr>
          <w:rFonts w:ascii="Times New Roman" w:hAnsi="Times New Roman" w:cs="Times New Roman"/>
          <w:sz w:val="24"/>
          <w:szCs w:val="24"/>
        </w:rPr>
        <w:t xml:space="preserve"> CF________________________, con sede legale in____________________</w:t>
      </w:r>
      <w:r w:rsidR="004B0729" w:rsidRPr="004B0729">
        <w:rPr>
          <w:rFonts w:ascii="Times New Roman" w:hAnsi="Times New Roman" w:cs="Times New Roman"/>
          <w:sz w:val="24"/>
          <w:szCs w:val="24"/>
        </w:rPr>
        <w:t xml:space="preserve">(indicare la provincia in sigla), </w:t>
      </w:r>
      <w:r w:rsidR="004B0729">
        <w:rPr>
          <w:rFonts w:ascii="Times New Roman" w:hAnsi="Times New Roman" w:cs="Times New Roman"/>
          <w:sz w:val="24"/>
          <w:szCs w:val="24"/>
        </w:rPr>
        <w:t xml:space="preserve"> alla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via/piazza __</w:t>
      </w:r>
      <w:r w:rsidR="004B0729">
        <w:rPr>
          <w:rFonts w:ascii="Times New Roman" w:hAnsi="Times New Roman" w:cs="Times New Roman"/>
          <w:sz w:val="24"/>
          <w:szCs w:val="24"/>
        </w:rPr>
        <w:t xml:space="preserve">_____________________, n.____, 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nell’ambito della misura di cui al decreto </w:t>
      </w:r>
      <w:r w:rsidR="004B0729">
        <w:rPr>
          <w:rFonts w:ascii="Times New Roman" w:hAnsi="Times New Roman" w:cs="Times New Roman"/>
          <w:sz w:val="24"/>
          <w:szCs w:val="24"/>
        </w:rPr>
        <w:t xml:space="preserve">del Ministro dello sviluppo economico del 4 dicembre 2014,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dell’art.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F6E01">
        <w:rPr>
          <w:rFonts w:ascii="Times New Roman" w:eastAsia="Times New Roman" w:hAnsi="Times New Roman" w:cs="Times New Roman"/>
          <w:sz w:val="24"/>
          <w:szCs w:val="24"/>
        </w:rPr>
        <w:t>prevista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 nei casi 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8AD7" w14:textId="66CFEAB2" w:rsidR="005E20C3" w:rsidRPr="00B64D62" w:rsidRDefault="005E20C3" w:rsidP="00B2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46EB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34467" w14:textId="294C33EA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Misure di potenziamento del Servizio sanitario nazionale e di sostegno economico per famiglie, lavoratori e imprese connesse all’emerge</w:t>
      </w:r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nza epidemiologica da Covid-19” previste dal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D.L. </w:t>
      </w:r>
      <w:r w:rsidR="00470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 18 del 17 marzo 2020</w:t>
      </w:r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F6E01" w:rsidRP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2020, n. 27</w:t>
      </w:r>
    </w:p>
    <w:p w14:paraId="227D39D5" w14:textId="77777777" w:rsid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27E5" w14:textId="5B1A7EBF" w:rsidR="00CE7DC2" w:rsidRP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RICHIEDE</w:t>
      </w:r>
    </w:p>
    <w:p w14:paraId="299B147F" w14:textId="77777777" w:rsidR="00CF54DE" w:rsidRDefault="00CF54DE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F7B7A" w14:textId="5278F432" w:rsidR="00CE7DC2" w:rsidRPr="00CE7DC2" w:rsidRDefault="00B20D1F" w:rsidP="00327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D1F">
        <w:rPr>
          <w:rFonts w:ascii="Times New Roman" w:hAnsi="Times New Roman" w:cs="Times New Roman"/>
          <w:color w:val="000000"/>
          <w:sz w:val="24"/>
          <w:szCs w:val="24"/>
        </w:rPr>
        <w:t>ai sensi dell’art. 56 del D.L. n. 18/2020, così come modificato dall’art. 65 del D.L. 14 agosto 2020, n. 104</w:t>
      </w:r>
      <w:r w:rsidR="008A35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 pubblicato nella G.U. del 14 agosto 2020 n. 203, la proroga al 31/01/2021 del pagamento della rata in scadenza al 30/09/2020 (nel caso in cui si è già usufruito della proroga) ovvero al 30/11/2020 (nel caso di prima richiesta di proroga) </w:t>
      </w:r>
      <w:r w:rsidR="00D95C99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stipulato con atto a rogito del notaio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7B66">
        <w:rPr>
          <w:rFonts w:ascii="Times New Roman" w:hAnsi="Times New Roman" w:cs="Times New Roman"/>
          <w:caps/>
          <w:color w:val="000000"/>
          <w:sz w:val="24"/>
          <w:szCs w:val="24"/>
        </w:rPr>
        <w:t>REP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327B66" w:rsidRPr="00327B66">
        <w:t xml:space="preserve">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RACC n.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, in data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CUP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>e la</w:t>
      </w:r>
      <w:r w:rsidR="00D95C99">
        <w:rPr>
          <w:rFonts w:ascii="Times New Roman" w:hAnsi="Times New Roman" w:cs="Times New Roman"/>
          <w:color w:val="000000"/>
          <w:sz w:val="24"/>
          <w:szCs w:val="24"/>
        </w:rPr>
        <w:t xml:space="preserve"> conseguente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dilazione del p</w:t>
      </w:r>
      <w:bookmarkStart w:id="0" w:name="_GoBack"/>
      <w:bookmarkEnd w:id="0"/>
      <w:r w:rsidR="00327B66">
        <w:rPr>
          <w:rFonts w:ascii="Times New Roman" w:hAnsi="Times New Roman" w:cs="Times New Roman"/>
          <w:color w:val="000000"/>
          <w:sz w:val="24"/>
          <w:szCs w:val="24"/>
        </w:rPr>
        <w:t>iano di rimborso.</w:t>
      </w:r>
    </w:p>
    <w:p w14:paraId="65310143" w14:textId="77777777" w:rsidR="00CE7DC2" w:rsidRPr="00BF3B8C" w:rsidRDefault="00CE7DC2" w:rsidP="00CE7DC2">
      <w:pPr>
        <w:spacing w:line="240" w:lineRule="auto"/>
        <w:jc w:val="both"/>
        <w:rPr>
          <w:i/>
          <w:iCs/>
          <w:color w:val="000000"/>
        </w:rPr>
      </w:pPr>
    </w:p>
    <w:p w14:paraId="5517EA89" w14:textId="77777777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33FCFE4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2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64E89C" w14:textId="239ABD52" w:rsidR="00CF54DE" w:rsidRPr="001F6E01" w:rsidRDefault="00327B66" w:rsidP="001F6E01">
      <w:pPr>
        <w:spacing w:before="29" w:after="0" w:line="240" w:lineRule="auto"/>
        <w:ind w:left="5093" w:right="4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>Il l</w:t>
      </w:r>
      <w:r w:rsidR="00CF54DE" w:rsidRPr="001F6E01">
        <w:rPr>
          <w:rFonts w:ascii="Times New Roman" w:hAnsi="Times New Roman" w:cs="Times New Roman"/>
          <w:color w:val="000000"/>
          <w:sz w:val="24"/>
          <w:szCs w:val="24"/>
        </w:rPr>
        <w:t>egale rappresentante</w:t>
      </w:r>
    </w:p>
    <w:p w14:paraId="623C7A0B" w14:textId="77777777" w:rsidR="00CF54DE" w:rsidRPr="001F6E01" w:rsidRDefault="00CF54DE" w:rsidP="00CF54DE">
      <w:pPr>
        <w:spacing w:after="0" w:line="1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2DBE0" w14:textId="5AD3A642" w:rsidR="00CF54DE" w:rsidRPr="001F6E01" w:rsidRDefault="00CF54DE" w:rsidP="00CF54DE">
      <w:pPr>
        <w:spacing w:after="0" w:line="240" w:lineRule="auto"/>
        <w:ind w:left="5664" w:right="1133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27B66"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(firmato digitalmente)</w:t>
      </w:r>
    </w:p>
    <w:p w14:paraId="6559FF15" w14:textId="77777777" w:rsidR="00CF54DE" w:rsidRPr="001F6E01" w:rsidRDefault="00CF54DE" w:rsidP="00CF54DE">
      <w:pPr>
        <w:spacing w:before="4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21F73DB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610A5288" w14:textId="284ECCC8" w:rsidR="00713182" w:rsidRPr="00B20D1F" w:rsidRDefault="00CF54DE" w:rsidP="00B20D1F">
      <w:pPr>
        <w:tabs>
          <w:tab w:val="center" w:pos="7297"/>
        </w:tabs>
        <w:rPr>
          <w:rFonts w:ascii="Times New Roman" w:hAnsi="Times New Roman"/>
          <w:sz w:val="20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</w:t>
      </w:r>
      <w:proofErr w:type="spellStart"/>
      <w:r w:rsidRPr="004A3849">
        <w:rPr>
          <w:rFonts w:ascii="Times New Roman" w:hAnsi="Times New Roman"/>
          <w:i/>
          <w:iCs/>
          <w:sz w:val="20"/>
        </w:rPr>
        <w:t>Lgs</w:t>
      </w:r>
      <w:proofErr w:type="spellEnd"/>
      <w:r w:rsidRPr="004A3849">
        <w:rPr>
          <w:rFonts w:ascii="Times New Roman" w:hAnsi="Times New Roman"/>
          <w:i/>
          <w:iCs/>
          <w:sz w:val="20"/>
        </w:rPr>
        <w:t xml:space="preserve">. n. 82 del 7 </w:t>
      </w:r>
      <w:proofErr w:type="gramStart"/>
      <w:r w:rsidRPr="004A3849">
        <w:rPr>
          <w:rFonts w:ascii="Times New Roman" w:hAnsi="Times New Roman"/>
          <w:i/>
          <w:iCs/>
          <w:sz w:val="20"/>
        </w:rPr>
        <w:t>Marzo</w:t>
      </w:r>
      <w:proofErr w:type="gramEnd"/>
      <w:r w:rsidRPr="004A3849">
        <w:rPr>
          <w:rFonts w:ascii="Times New Roman" w:hAnsi="Times New Roman"/>
          <w:i/>
          <w:iCs/>
          <w:sz w:val="20"/>
        </w:rPr>
        <w:t xml:space="preserve"> 2005 e successive modifiche.</w:t>
      </w:r>
    </w:p>
    <w:sectPr w:rsidR="00713182" w:rsidRPr="00B20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E"/>
    <w:rsid w:val="000A2F71"/>
    <w:rsid w:val="001A7C4E"/>
    <w:rsid w:val="001F6E01"/>
    <w:rsid w:val="00327B66"/>
    <w:rsid w:val="00376096"/>
    <w:rsid w:val="003F6EF3"/>
    <w:rsid w:val="004427A1"/>
    <w:rsid w:val="00462633"/>
    <w:rsid w:val="00470172"/>
    <w:rsid w:val="00487642"/>
    <w:rsid w:val="004B0729"/>
    <w:rsid w:val="004C76C5"/>
    <w:rsid w:val="004F5AF4"/>
    <w:rsid w:val="005E20C3"/>
    <w:rsid w:val="0066102C"/>
    <w:rsid w:val="00713182"/>
    <w:rsid w:val="00756DF5"/>
    <w:rsid w:val="00774738"/>
    <w:rsid w:val="00785725"/>
    <w:rsid w:val="00846195"/>
    <w:rsid w:val="00874CEF"/>
    <w:rsid w:val="00887FA0"/>
    <w:rsid w:val="008A3588"/>
    <w:rsid w:val="009F1970"/>
    <w:rsid w:val="00AF2AA9"/>
    <w:rsid w:val="00B20D1F"/>
    <w:rsid w:val="00B64D62"/>
    <w:rsid w:val="00C12AD7"/>
    <w:rsid w:val="00C15D83"/>
    <w:rsid w:val="00C16B42"/>
    <w:rsid w:val="00C4175C"/>
    <w:rsid w:val="00C95A2B"/>
    <w:rsid w:val="00CE7DC2"/>
    <w:rsid w:val="00CF54DE"/>
    <w:rsid w:val="00D41F4F"/>
    <w:rsid w:val="00D95C99"/>
    <w:rsid w:val="00E2373D"/>
    <w:rsid w:val="00E72FB6"/>
    <w:rsid w:val="00ED2DFD"/>
    <w:rsid w:val="00F05430"/>
    <w:rsid w:val="00F24211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2020-05-08T14:54:00Z</dcterms:created>
  <dcterms:modified xsi:type="dcterms:W3CDTF">2020-09-29T09:47:00Z</dcterms:modified>
</cp:coreProperties>
</file>