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5FD4F" w14:textId="77777777" w:rsidR="0001492A" w:rsidRPr="007B44BE" w:rsidRDefault="0001492A" w:rsidP="0001492A">
      <w:pPr>
        <w:spacing w:after="200" w:line="276" w:lineRule="auto"/>
        <w:jc w:val="center"/>
        <w:rPr>
          <w:rFonts w:ascii="Arial" w:hAnsi="Arial" w:cs="Arial"/>
          <w:iCs/>
        </w:rPr>
      </w:pPr>
      <w:r w:rsidRPr="007B44BE">
        <w:rPr>
          <w:rFonts w:ascii="Arial" w:hAnsi="Arial" w:cs="Arial"/>
          <w:iCs/>
        </w:rPr>
        <w:t>Allegato 1 - Format di autodichiarazione assenza Conflitti di interessi</w:t>
      </w:r>
      <w:r>
        <w:rPr>
          <w:rFonts w:ascii="Arial" w:hAnsi="Arial" w:cs="Arial"/>
          <w:iCs/>
        </w:rPr>
        <w:t xml:space="preserve"> e incompatibilità</w:t>
      </w:r>
    </w:p>
    <w:p w14:paraId="34D393FF" w14:textId="77777777" w:rsidR="0001492A" w:rsidRPr="00F4452B" w:rsidRDefault="0001492A" w:rsidP="0001492A">
      <w:pPr>
        <w:spacing w:line="360" w:lineRule="auto"/>
        <w:jc w:val="both"/>
        <w:rPr>
          <w:rFonts w:ascii="Arial" w:hAnsi="Arial" w:cs="Arial"/>
          <w:iCs/>
        </w:rPr>
      </w:pPr>
    </w:p>
    <w:p w14:paraId="33E15E60" w14:textId="77777777" w:rsidR="0001492A" w:rsidRDefault="0001492A" w:rsidP="0001492A">
      <w:pPr>
        <w:spacing w:line="360" w:lineRule="auto"/>
        <w:jc w:val="center"/>
        <w:rPr>
          <w:rFonts w:ascii="Arial" w:hAnsi="Arial" w:cs="Arial"/>
          <w:b/>
          <w:iCs/>
        </w:rPr>
      </w:pPr>
      <w:r w:rsidRPr="00F4452B">
        <w:rPr>
          <w:rFonts w:ascii="Arial" w:hAnsi="Arial" w:cs="Arial"/>
          <w:b/>
          <w:iCs/>
        </w:rPr>
        <w:t>DICHIARAZIONE DI ASSENZA DI CONFLITTI DI INTERESSI NELL’AMBITO DEGLI INTERVENTI A VALERE SUL PNRR</w:t>
      </w:r>
      <w:r>
        <w:rPr>
          <w:rFonts w:ascii="Arial" w:hAnsi="Arial" w:cs="Arial"/>
          <w:b/>
          <w:iCs/>
        </w:rPr>
        <w:t xml:space="preserve"> </w:t>
      </w:r>
    </w:p>
    <w:p w14:paraId="67EE6050" w14:textId="77777777" w:rsidR="0001492A" w:rsidRPr="007B44BE" w:rsidRDefault="0001492A" w:rsidP="0001492A">
      <w:pPr>
        <w:spacing w:line="360" w:lineRule="auto"/>
        <w:jc w:val="center"/>
        <w:rPr>
          <w:rFonts w:ascii="Arial" w:hAnsi="Arial" w:cs="Arial"/>
          <w:i/>
          <w:sz w:val="18"/>
          <w:szCs w:val="18"/>
        </w:rPr>
      </w:pPr>
      <w:r w:rsidRPr="007B44BE">
        <w:rPr>
          <w:rFonts w:ascii="Arial" w:hAnsi="Arial" w:cs="Arial"/>
          <w:i/>
          <w:iCs/>
          <w:sz w:val="18"/>
          <w:szCs w:val="18"/>
          <w:highlight w:val="yellow"/>
        </w:rPr>
        <w:t>(DA UTILIZZARE PER IL PERSONALE COINVOLTO NELLA GESTIONE E SELEZIONE DI PROGETTI PNRR O PER DIPENDENTI UFFICIO III UDM PNRR PRE CONTROLLI)</w:t>
      </w:r>
    </w:p>
    <w:p w14:paraId="3EF1DC4B" w14:textId="77777777" w:rsidR="0001492A" w:rsidRPr="00F4452B" w:rsidRDefault="0001492A" w:rsidP="0001492A">
      <w:pPr>
        <w:spacing w:line="360" w:lineRule="auto"/>
        <w:jc w:val="center"/>
        <w:rPr>
          <w:rFonts w:ascii="Arial" w:hAnsi="Arial" w:cs="Arial"/>
        </w:rPr>
      </w:pPr>
    </w:p>
    <w:p w14:paraId="5F9CED0E" w14:textId="77777777" w:rsidR="0001492A" w:rsidRPr="00F4452B" w:rsidRDefault="0001492A" w:rsidP="0001492A">
      <w:pPr>
        <w:spacing w:line="360" w:lineRule="auto"/>
        <w:jc w:val="center"/>
        <w:rPr>
          <w:rFonts w:ascii="Arial" w:hAnsi="Arial" w:cs="Arial"/>
          <w:iCs/>
        </w:rPr>
      </w:pPr>
    </w:p>
    <w:p w14:paraId="223F1AB0" w14:textId="77777777" w:rsidR="0001492A" w:rsidRPr="00F4452B" w:rsidRDefault="0001492A" w:rsidP="0001492A">
      <w:pPr>
        <w:spacing w:line="360" w:lineRule="auto"/>
        <w:jc w:val="center"/>
        <w:rPr>
          <w:rFonts w:ascii="Arial" w:hAnsi="Arial" w:cs="Arial"/>
        </w:rPr>
      </w:pPr>
      <w:r w:rsidRPr="00F4452B">
        <w:rPr>
          <w:rFonts w:ascii="Arial" w:hAnsi="Arial" w:cs="Arial"/>
          <w:b/>
          <w:iCs/>
        </w:rPr>
        <w:t>AVVISO/BANDO PUBBLICO _________del________</w:t>
      </w:r>
    </w:p>
    <w:p w14:paraId="69EF9B4A" w14:textId="77777777" w:rsidR="0001492A" w:rsidRPr="00F4452B" w:rsidRDefault="0001492A" w:rsidP="0001492A">
      <w:pPr>
        <w:spacing w:line="360" w:lineRule="auto"/>
        <w:jc w:val="center"/>
        <w:rPr>
          <w:rFonts w:ascii="Arial" w:hAnsi="Arial" w:cs="Arial"/>
        </w:rPr>
      </w:pPr>
      <w:r w:rsidRPr="00F4452B">
        <w:rPr>
          <w:rFonts w:ascii="Arial" w:hAnsi="Arial" w:cs="Arial"/>
          <w:b/>
          <w:iCs/>
        </w:rPr>
        <w:t>PUBBLICATO SUL SITO ISTITUZIONALE DEL MINISTERO DELLE IMPRESE E DEL MADE IN ITALY</w:t>
      </w:r>
    </w:p>
    <w:p w14:paraId="28255F6B" w14:textId="77777777" w:rsidR="0001492A" w:rsidRPr="00F4452B" w:rsidRDefault="0001492A" w:rsidP="0001492A">
      <w:pPr>
        <w:rPr>
          <w:rFonts w:ascii="Arial" w:eastAsia="Calibri" w:hAnsi="Arial" w:cs="Arial"/>
        </w:rPr>
      </w:pPr>
    </w:p>
    <w:p w14:paraId="3CCA572D" w14:textId="77777777" w:rsidR="0001492A" w:rsidRPr="00F4452B" w:rsidRDefault="0001492A" w:rsidP="0001492A">
      <w:pPr>
        <w:spacing w:line="276" w:lineRule="auto"/>
        <w:jc w:val="both"/>
        <w:rPr>
          <w:rFonts w:ascii="Arial" w:hAnsi="Arial" w:cs="Arial"/>
        </w:rPr>
      </w:pPr>
      <w:r w:rsidRPr="00F4452B">
        <w:rPr>
          <w:rFonts w:ascii="Arial" w:eastAsia="Calibri" w:hAnsi="Arial" w:cs="Arial"/>
        </w:rPr>
        <w:tab/>
      </w:r>
    </w:p>
    <w:p w14:paraId="397F21E1" w14:textId="77777777" w:rsidR="0001492A" w:rsidRPr="00F4452B" w:rsidRDefault="0001492A" w:rsidP="0001492A">
      <w:pPr>
        <w:suppressAutoHyphens/>
        <w:spacing w:line="360" w:lineRule="auto"/>
        <w:jc w:val="both"/>
        <w:rPr>
          <w:rFonts w:ascii="Arial" w:hAnsi="Arial" w:cs="Arial"/>
          <w:i/>
          <w:lang w:eastAsia="zh-CN"/>
        </w:rPr>
      </w:pPr>
    </w:p>
    <w:p w14:paraId="5D4387FB" w14:textId="77777777" w:rsidR="0001492A" w:rsidRPr="00F4452B" w:rsidRDefault="0001492A" w:rsidP="0001492A">
      <w:pPr>
        <w:pStyle w:val="Intestazione"/>
        <w:spacing w:line="276" w:lineRule="auto"/>
        <w:jc w:val="both"/>
        <w:rPr>
          <w:rFonts w:ascii="Arial" w:hAnsi="Arial" w:cs="Arial"/>
          <w:smallCaps/>
          <w:color w:val="2764AE"/>
        </w:rPr>
      </w:pPr>
      <w:r w:rsidRPr="00F4452B">
        <w:rPr>
          <w:rFonts w:ascii="Arial" w:hAnsi="Arial" w:cs="Arial"/>
          <w:iCs/>
        </w:rPr>
        <w:t xml:space="preserve">La/Il sottoscritta/o ________________________________ in qualità di ______________________ dell’Ufficio della gestione, Ufficio di monitoraggio, Ufficio di rendicontazione e controllo dell’Unità di missione PNRR / dell’Ufficio xxx della Direzione generale </w:t>
      </w:r>
      <w:proofErr w:type="spellStart"/>
      <w:r w:rsidRPr="00F4452B">
        <w:rPr>
          <w:rFonts w:ascii="Arial" w:hAnsi="Arial" w:cs="Arial"/>
          <w:iCs/>
        </w:rPr>
        <w:t>xxxx</w:t>
      </w:r>
      <w:proofErr w:type="spellEnd"/>
      <w:r w:rsidRPr="00F4452B">
        <w:rPr>
          <w:rFonts w:ascii="Arial" w:hAnsi="Arial" w:cs="Arial"/>
          <w:iCs/>
        </w:rPr>
        <w:t xml:space="preserve"> del MIMIT / dell’Ufficio xxx del Soggetto attuatore </w:t>
      </w:r>
      <w:proofErr w:type="spellStart"/>
      <w:r w:rsidRPr="00F4452B">
        <w:rPr>
          <w:rFonts w:ascii="Arial" w:hAnsi="Arial" w:cs="Arial"/>
          <w:iCs/>
        </w:rPr>
        <w:t>xxxxx</w:t>
      </w:r>
      <w:proofErr w:type="spellEnd"/>
      <w:r w:rsidRPr="00F4452B">
        <w:rPr>
          <w:rFonts w:ascii="Arial" w:hAnsi="Arial" w:cs="Arial"/>
          <w:iCs/>
        </w:rPr>
        <w:t xml:space="preserve"> / dell’Ufficio xxx del Soggetto gestore xxx (personalizzare per quanto occorra),</w:t>
      </w:r>
    </w:p>
    <w:p w14:paraId="02C4A0D2" w14:textId="77777777" w:rsidR="0001492A" w:rsidRPr="00F4452B" w:rsidRDefault="0001492A" w:rsidP="0001492A">
      <w:pPr>
        <w:pStyle w:val="Intestazione"/>
        <w:spacing w:line="276" w:lineRule="auto"/>
        <w:rPr>
          <w:rFonts w:ascii="Arial" w:hAnsi="Arial" w:cs="Arial"/>
          <w:iCs/>
        </w:rPr>
      </w:pPr>
    </w:p>
    <w:p w14:paraId="4C5A5CB3" w14:textId="77777777" w:rsidR="0001492A" w:rsidRPr="00F4452B" w:rsidRDefault="0001492A" w:rsidP="0001492A">
      <w:pPr>
        <w:spacing w:line="276" w:lineRule="auto"/>
        <w:jc w:val="both"/>
        <w:rPr>
          <w:rFonts w:ascii="Arial" w:hAnsi="Arial" w:cs="Arial"/>
          <w:iCs/>
        </w:rPr>
      </w:pPr>
      <w:r w:rsidRPr="00F4452B">
        <w:rPr>
          <w:rFonts w:ascii="Arial" w:hAnsi="Arial" w:cs="Arial"/>
          <w:iCs/>
        </w:rPr>
        <w:t>vista la normativa nazionale ed europea vigente attinente alle situazioni, anche potenziali, di conflitto di interessi,</w:t>
      </w:r>
    </w:p>
    <w:p w14:paraId="41A312A6" w14:textId="77777777" w:rsidR="0001492A" w:rsidRPr="00F4452B" w:rsidRDefault="0001492A" w:rsidP="0001492A">
      <w:pPr>
        <w:spacing w:line="276" w:lineRule="auto"/>
        <w:jc w:val="both"/>
        <w:rPr>
          <w:rFonts w:ascii="Arial" w:hAnsi="Arial" w:cs="Arial"/>
          <w:iCs/>
        </w:rPr>
      </w:pPr>
    </w:p>
    <w:p w14:paraId="280F500F" w14:textId="77777777" w:rsidR="0001492A" w:rsidRPr="00F4452B" w:rsidRDefault="0001492A" w:rsidP="0001492A">
      <w:pPr>
        <w:spacing w:line="276" w:lineRule="auto"/>
        <w:jc w:val="both"/>
        <w:rPr>
          <w:rFonts w:ascii="Arial" w:hAnsi="Arial" w:cs="Arial"/>
        </w:rPr>
      </w:pPr>
      <w:bookmarkStart w:id="0" w:name="_Hlk129844820"/>
      <w:r w:rsidRPr="00F4452B">
        <w:rPr>
          <w:rFonts w:ascii="Arial" w:hAnsi="Arial" w:cs="Arial"/>
          <w:iCs/>
        </w:rPr>
        <w:t xml:space="preserve">con riferimento specifico alla </w:t>
      </w:r>
      <w:r>
        <w:rPr>
          <w:rFonts w:ascii="Arial" w:hAnsi="Arial" w:cs="Arial"/>
          <w:iCs/>
        </w:rPr>
        <w:t xml:space="preserve">Misura di cui alla </w:t>
      </w:r>
      <w:r w:rsidRPr="00F4452B">
        <w:rPr>
          <w:rFonts w:ascii="Arial" w:hAnsi="Arial" w:cs="Arial"/>
          <w:iCs/>
        </w:rPr>
        <w:t xml:space="preserve">Missione ____________ </w:t>
      </w:r>
      <w:r>
        <w:rPr>
          <w:rFonts w:ascii="Arial" w:hAnsi="Arial" w:cs="Arial"/>
          <w:iCs/>
        </w:rPr>
        <w:t>C</w:t>
      </w:r>
      <w:r w:rsidRPr="00F4452B">
        <w:rPr>
          <w:rFonts w:ascii="Arial" w:hAnsi="Arial" w:cs="Arial"/>
          <w:iCs/>
        </w:rPr>
        <w:t>omponente_________</w:t>
      </w:r>
      <w:r>
        <w:rPr>
          <w:rFonts w:ascii="Arial" w:hAnsi="Arial" w:cs="Arial"/>
          <w:iCs/>
        </w:rPr>
        <w:t>_ Investimento/Riforma _________</w:t>
      </w:r>
      <w:r w:rsidRPr="00F4452B">
        <w:rPr>
          <w:rFonts w:ascii="Arial" w:hAnsi="Arial" w:cs="Arial"/>
          <w:iCs/>
        </w:rPr>
        <w:t xml:space="preserve"> del Piano Nazionale di Ripresa e Resilienza (PNRR)</w:t>
      </w:r>
    </w:p>
    <w:bookmarkEnd w:id="0"/>
    <w:p w14:paraId="6E7F1C8C" w14:textId="77777777" w:rsidR="0001492A" w:rsidRPr="00F4452B" w:rsidRDefault="0001492A" w:rsidP="0001492A">
      <w:pPr>
        <w:spacing w:line="276" w:lineRule="auto"/>
        <w:rPr>
          <w:rFonts w:ascii="Arial" w:hAnsi="Arial" w:cs="Arial"/>
          <w:iCs/>
        </w:rPr>
      </w:pPr>
    </w:p>
    <w:p w14:paraId="1D77238B" w14:textId="77777777" w:rsidR="0001492A" w:rsidRPr="00F4452B" w:rsidRDefault="0001492A" w:rsidP="0001492A">
      <w:pPr>
        <w:spacing w:line="276" w:lineRule="auto"/>
        <w:jc w:val="center"/>
        <w:rPr>
          <w:rFonts w:ascii="Arial" w:hAnsi="Arial" w:cs="Arial"/>
        </w:rPr>
      </w:pPr>
      <w:r w:rsidRPr="00F4452B">
        <w:rPr>
          <w:rFonts w:ascii="Arial" w:hAnsi="Arial" w:cs="Arial"/>
          <w:b/>
          <w:iCs/>
        </w:rPr>
        <w:t>DICHIARA</w:t>
      </w:r>
    </w:p>
    <w:p w14:paraId="7E9B488F" w14:textId="77777777" w:rsidR="0001492A" w:rsidRPr="00F4452B" w:rsidRDefault="0001492A" w:rsidP="0001492A">
      <w:pPr>
        <w:spacing w:line="276" w:lineRule="auto"/>
        <w:jc w:val="center"/>
        <w:rPr>
          <w:rFonts w:ascii="Arial" w:hAnsi="Arial" w:cs="Arial"/>
          <w:b/>
          <w:iCs/>
        </w:rPr>
      </w:pPr>
    </w:p>
    <w:p w14:paraId="263B9794" w14:textId="77777777" w:rsidR="0001492A" w:rsidRPr="00F4452B" w:rsidRDefault="0001492A" w:rsidP="0001492A">
      <w:pPr>
        <w:spacing w:line="276" w:lineRule="auto"/>
        <w:jc w:val="both"/>
        <w:rPr>
          <w:rFonts w:ascii="Arial" w:hAnsi="Arial" w:cs="Arial"/>
        </w:rPr>
      </w:pPr>
      <w:r w:rsidRPr="00F4452B">
        <w:rPr>
          <w:rFonts w:ascii="Arial" w:hAnsi="Arial" w:cs="Arial"/>
          <w:iCs/>
        </w:rPr>
        <w:t>sotto la propria responsabilità e in piena conoscenza dell</w:t>
      </w:r>
      <w:r>
        <w:rPr>
          <w:rFonts w:ascii="Arial" w:hAnsi="Arial" w:cs="Arial"/>
          <w:iCs/>
        </w:rPr>
        <w:t>e</w:t>
      </w:r>
      <w:r w:rsidRPr="00F4452B">
        <w:rPr>
          <w:rFonts w:ascii="Arial" w:hAnsi="Arial" w:cs="Arial"/>
          <w:iCs/>
        </w:rPr>
        <w:t xml:space="preserve"> responsabilità </w:t>
      </w:r>
      <w:r>
        <w:rPr>
          <w:rFonts w:ascii="Arial" w:hAnsi="Arial" w:cs="Arial"/>
          <w:iCs/>
        </w:rPr>
        <w:t xml:space="preserve">di ordine </w:t>
      </w:r>
      <w:r w:rsidRPr="00F4452B">
        <w:rPr>
          <w:rFonts w:ascii="Arial" w:hAnsi="Arial" w:cs="Arial"/>
          <w:iCs/>
        </w:rPr>
        <w:t>penale</w:t>
      </w:r>
      <w:r>
        <w:rPr>
          <w:rFonts w:ascii="Arial" w:hAnsi="Arial" w:cs="Arial"/>
          <w:iCs/>
        </w:rPr>
        <w:t>, civile e amministrativo</w:t>
      </w:r>
      <w:r w:rsidRPr="00F4452B">
        <w:rPr>
          <w:rFonts w:ascii="Arial" w:hAnsi="Arial" w:cs="Arial"/>
          <w:iCs/>
        </w:rPr>
        <w:t xml:space="preserve"> previst</w:t>
      </w:r>
      <w:r>
        <w:rPr>
          <w:rFonts w:ascii="Arial" w:hAnsi="Arial" w:cs="Arial"/>
          <w:iCs/>
        </w:rPr>
        <w:t>e</w:t>
      </w:r>
      <w:r w:rsidRPr="00F4452B">
        <w:rPr>
          <w:rFonts w:ascii="Arial" w:hAnsi="Arial" w:cs="Arial"/>
          <w:iCs/>
        </w:rPr>
        <w:t xml:space="preserve"> per le false</w:t>
      </w:r>
      <w:r>
        <w:rPr>
          <w:rFonts w:ascii="Arial" w:hAnsi="Arial" w:cs="Arial"/>
          <w:iCs/>
        </w:rPr>
        <w:t xml:space="preserve"> attestazioni e le mendaci</w:t>
      </w:r>
      <w:r w:rsidRPr="00F4452B">
        <w:rPr>
          <w:rFonts w:ascii="Arial" w:hAnsi="Arial" w:cs="Arial"/>
          <w:iCs/>
        </w:rPr>
        <w:t xml:space="preserve"> dichiarazioni dall’art. 76 del D.P.R. n. 445/2000, dalle disposizioni del Codice penale e dalle leggi speciali in materia, ai sensi degli articoli 46 e 47 del D.P.R. 445/2000,</w:t>
      </w:r>
    </w:p>
    <w:p w14:paraId="5732C588" w14:textId="77777777" w:rsidR="0001492A" w:rsidRPr="00F4452B" w:rsidRDefault="0001492A" w:rsidP="0001492A">
      <w:pPr>
        <w:spacing w:line="276" w:lineRule="auto"/>
        <w:jc w:val="both"/>
        <w:rPr>
          <w:rFonts w:ascii="Arial" w:hAnsi="Arial" w:cs="Arial"/>
          <w:iCs/>
        </w:rPr>
      </w:pPr>
    </w:p>
    <w:p w14:paraId="51D0D828" w14:textId="77777777" w:rsidR="0001492A" w:rsidRPr="00F4452B" w:rsidRDefault="0001492A" w:rsidP="0001492A">
      <w:pPr>
        <w:pStyle w:val="Paragrafoelenco"/>
        <w:numPr>
          <w:ilvl w:val="0"/>
          <w:numId w:val="1"/>
        </w:numPr>
        <w:tabs>
          <w:tab w:val="left" w:pos="709"/>
        </w:tabs>
        <w:suppressAutoHyphens/>
        <w:spacing w:line="276" w:lineRule="auto"/>
        <w:ind w:left="567" w:hanging="283"/>
        <w:jc w:val="both"/>
        <w:rPr>
          <w:rFonts w:ascii="Arial" w:hAnsi="Arial" w:cs="Arial"/>
        </w:rPr>
      </w:pPr>
      <w:r w:rsidRPr="00F4452B">
        <w:rPr>
          <w:rFonts w:ascii="Arial" w:hAnsi="Arial" w:cs="Arial"/>
          <w:iCs/>
        </w:rPr>
        <w:t>di non trovarsi, rispetto al ruolo ricoperto ed alle funzioni svolte, in alcuna delle situazioni di conflitto di interessi, anche potenziale, ai sensi della vigente normativa in materia, tali da ledere l’imparzialità e l’immagine dell’agire dell’amministrazione;</w:t>
      </w:r>
    </w:p>
    <w:p w14:paraId="4CA8154A" w14:textId="44A8BF97" w:rsidR="00601734" w:rsidRPr="00601734" w:rsidRDefault="0001492A" w:rsidP="00601734">
      <w:pPr>
        <w:pStyle w:val="Paragrafoelenco"/>
        <w:numPr>
          <w:ilvl w:val="0"/>
          <w:numId w:val="1"/>
        </w:numPr>
        <w:tabs>
          <w:tab w:val="left" w:pos="567"/>
        </w:tabs>
        <w:suppressAutoHyphens/>
        <w:spacing w:line="276" w:lineRule="auto"/>
        <w:ind w:left="567" w:hanging="283"/>
        <w:jc w:val="both"/>
        <w:rPr>
          <w:rFonts w:ascii="Arial" w:hAnsi="Arial" w:cs="Arial"/>
        </w:rPr>
      </w:pPr>
      <w:r w:rsidRPr="00F4452B">
        <w:rPr>
          <w:rFonts w:ascii="Arial" w:hAnsi="Arial" w:cs="Arial"/>
          <w:iCs/>
        </w:rPr>
        <w:t xml:space="preserve">di aver preso piena cognizione del DPR 16 aprile 2013, n. 62 (Regolamento recante </w:t>
      </w:r>
      <w:r w:rsidRPr="00F4452B">
        <w:rPr>
          <w:rFonts w:ascii="Arial" w:hAnsi="Arial" w:cs="Arial"/>
          <w:i/>
          <w:iCs/>
        </w:rPr>
        <w:t xml:space="preserve">Codice </w:t>
      </w:r>
      <w:r w:rsidR="007429DF" w:rsidRPr="00F4452B">
        <w:rPr>
          <w:rFonts w:ascii="Arial" w:hAnsi="Arial" w:cs="Arial"/>
          <w:i/>
          <w:iCs/>
        </w:rPr>
        <w:t>d</w:t>
      </w:r>
      <w:r w:rsidR="007429DF">
        <w:rPr>
          <w:rFonts w:ascii="Arial" w:hAnsi="Arial" w:cs="Arial"/>
          <w:i/>
          <w:iCs/>
        </w:rPr>
        <w:t>i</w:t>
      </w:r>
      <w:r w:rsidR="007429DF" w:rsidRPr="00F4452B">
        <w:rPr>
          <w:rFonts w:ascii="Arial" w:hAnsi="Arial" w:cs="Arial"/>
          <w:i/>
          <w:iCs/>
        </w:rPr>
        <w:t xml:space="preserve"> </w:t>
      </w:r>
      <w:r w:rsidRPr="00F4452B">
        <w:rPr>
          <w:rFonts w:ascii="Arial" w:hAnsi="Arial" w:cs="Arial"/>
          <w:i/>
          <w:iCs/>
        </w:rPr>
        <w:t>comportamento dei dipendenti pubblici</w:t>
      </w:r>
      <w:r w:rsidRPr="00F4452B">
        <w:rPr>
          <w:rFonts w:ascii="Arial" w:hAnsi="Arial" w:cs="Arial"/>
          <w:iCs/>
        </w:rPr>
        <w:t>) e di rispettare le norme in esso contenute (ove applicabile al caso concreto o, se non applicabile, indicare eventuale codice etico interno o policy di integrità aziendale, ecc</w:t>
      </w:r>
      <w:r w:rsidR="008B3023" w:rsidRPr="00F4452B">
        <w:rPr>
          <w:rFonts w:ascii="Arial" w:hAnsi="Arial" w:cs="Arial"/>
          <w:iCs/>
        </w:rPr>
        <w:t>.)</w:t>
      </w:r>
      <w:r w:rsidR="008B3023">
        <w:rPr>
          <w:rFonts w:ascii="Arial" w:hAnsi="Arial" w:cs="Arial"/>
          <w:iCs/>
        </w:rPr>
        <w:t>;</w:t>
      </w:r>
    </w:p>
    <w:p w14:paraId="637611AC" w14:textId="1EAC5ADE" w:rsidR="008B3023" w:rsidRPr="00322CCD" w:rsidRDefault="008B3023" w:rsidP="00601734">
      <w:pPr>
        <w:pStyle w:val="Paragrafoelenco"/>
        <w:numPr>
          <w:ilvl w:val="0"/>
          <w:numId w:val="1"/>
        </w:numPr>
        <w:tabs>
          <w:tab w:val="left" w:pos="567"/>
        </w:tabs>
        <w:suppressAutoHyphens/>
        <w:spacing w:line="276" w:lineRule="auto"/>
        <w:ind w:left="567" w:hanging="283"/>
        <w:jc w:val="both"/>
        <w:rPr>
          <w:rFonts w:ascii="Arial" w:hAnsi="Arial" w:cs="Arial"/>
        </w:rPr>
      </w:pPr>
      <w:r w:rsidRPr="00601734">
        <w:rPr>
          <w:rFonts w:ascii="Arial" w:hAnsi="Arial" w:cs="Arial"/>
          <w:iCs/>
        </w:rPr>
        <w:lastRenderedPageBreak/>
        <w:t>di aver preso piena cognizione</w:t>
      </w:r>
      <w:r w:rsidR="00DD329A">
        <w:rPr>
          <w:rFonts w:ascii="Arial" w:hAnsi="Arial" w:cs="Arial"/>
          <w:iCs/>
        </w:rPr>
        <w:t>, ove applicabile,</w:t>
      </w:r>
      <w:r w:rsidRPr="00601734">
        <w:rPr>
          <w:rFonts w:ascii="Arial" w:hAnsi="Arial" w:cs="Arial"/>
          <w:iCs/>
        </w:rPr>
        <w:t xml:space="preserve"> del </w:t>
      </w:r>
      <w:r w:rsidR="00601734" w:rsidRPr="00322CCD">
        <w:rPr>
          <w:rFonts w:ascii="Arial" w:hAnsi="Arial" w:cs="Arial"/>
        </w:rPr>
        <w:t xml:space="preserve">Codice di Comportamento dei dipendenti del Ministero approvato con decreto del Ministro 26 aprile 2022, consultabile nella sezione trasparenza (al link </w:t>
      </w:r>
      <w:hyperlink r:id="rId5" w:history="1">
        <w:r w:rsidR="00601734" w:rsidRPr="00601734">
          <w:rPr>
            <w:rStyle w:val="Collegamentoipertestuale"/>
            <w:rFonts w:ascii="Arial" w:hAnsi="Arial" w:cs="Arial"/>
          </w:rPr>
          <w:t>https://www.mise.gov.it/images/stories/trasparenza/2022/Codice_comportamento_2022.pdf</w:t>
        </w:r>
      </w:hyperlink>
      <w:r w:rsidR="00601734" w:rsidRPr="00322CCD">
        <w:rPr>
          <w:rStyle w:val="Collegamentoipertestuale"/>
          <w:rFonts w:ascii="Arial" w:hAnsi="Arial" w:cs="Arial"/>
          <w:color w:val="auto"/>
        </w:rPr>
        <w:t>)</w:t>
      </w:r>
      <w:r w:rsidR="00601734" w:rsidRPr="00322CCD">
        <w:rPr>
          <w:rFonts w:ascii="Arial" w:hAnsi="Arial" w:cs="Arial"/>
        </w:rPr>
        <w:t>, che detta specifiche disposizioni in materia di conflitto di interesse e obbligo di astensione</w:t>
      </w:r>
      <w:r w:rsidR="00337780">
        <w:rPr>
          <w:rFonts w:ascii="Arial" w:hAnsi="Arial" w:cs="Arial"/>
        </w:rPr>
        <w:t>, ovvero de</w:t>
      </w:r>
      <w:r w:rsidR="001D1DAB">
        <w:rPr>
          <w:rFonts w:ascii="Arial" w:hAnsi="Arial" w:cs="Arial"/>
        </w:rPr>
        <w:t>l Codice di Comportamento specifico dell’Amministrazione di appartenenza</w:t>
      </w:r>
      <w:r w:rsidR="00601734" w:rsidRPr="00322CCD">
        <w:rPr>
          <w:rFonts w:ascii="Arial" w:hAnsi="Arial" w:cs="Arial"/>
        </w:rPr>
        <w:t>.</w:t>
      </w:r>
    </w:p>
    <w:p w14:paraId="554C31F4" w14:textId="77777777" w:rsidR="0001492A" w:rsidRPr="00F4452B" w:rsidRDefault="0001492A" w:rsidP="0001492A">
      <w:pPr>
        <w:spacing w:line="276" w:lineRule="auto"/>
        <w:jc w:val="center"/>
        <w:rPr>
          <w:rFonts w:ascii="Arial" w:hAnsi="Arial" w:cs="Arial"/>
          <w:b/>
          <w:bCs/>
        </w:rPr>
      </w:pPr>
    </w:p>
    <w:p w14:paraId="67254112" w14:textId="77777777" w:rsidR="0001492A" w:rsidRPr="00F4452B" w:rsidRDefault="0001492A" w:rsidP="0001492A">
      <w:pPr>
        <w:tabs>
          <w:tab w:val="left" w:pos="567"/>
        </w:tabs>
        <w:spacing w:line="276" w:lineRule="auto"/>
        <w:ind w:left="567"/>
        <w:jc w:val="both"/>
        <w:rPr>
          <w:rFonts w:ascii="Arial" w:hAnsi="Arial" w:cs="Arial"/>
        </w:rPr>
      </w:pPr>
    </w:p>
    <w:p w14:paraId="1B3E2ACE" w14:textId="77777777" w:rsidR="0001492A" w:rsidRPr="00F4452B" w:rsidRDefault="0001492A" w:rsidP="0001492A">
      <w:pPr>
        <w:pStyle w:val="Paragrafoelenco"/>
        <w:tabs>
          <w:tab w:val="left" w:pos="567"/>
        </w:tabs>
        <w:spacing w:line="276" w:lineRule="auto"/>
        <w:ind w:left="567"/>
        <w:jc w:val="center"/>
        <w:rPr>
          <w:rFonts w:ascii="Arial" w:hAnsi="Arial" w:cs="Arial"/>
        </w:rPr>
      </w:pPr>
      <w:r w:rsidRPr="00F4452B">
        <w:rPr>
          <w:rFonts w:ascii="Arial" w:hAnsi="Arial" w:cs="Arial"/>
          <w:b/>
          <w:iCs/>
        </w:rPr>
        <w:t>SI IMPEGNA</w:t>
      </w:r>
    </w:p>
    <w:p w14:paraId="3AFCDD74" w14:textId="77777777" w:rsidR="0001492A" w:rsidRPr="00F4452B" w:rsidRDefault="0001492A" w:rsidP="0001492A">
      <w:pPr>
        <w:pStyle w:val="Paragrafoelenco"/>
        <w:tabs>
          <w:tab w:val="left" w:pos="567"/>
        </w:tabs>
        <w:spacing w:line="276" w:lineRule="auto"/>
        <w:ind w:left="567"/>
        <w:jc w:val="center"/>
        <w:rPr>
          <w:rFonts w:ascii="Arial" w:hAnsi="Arial" w:cs="Arial"/>
          <w:b/>
          <w:iCs/>
        </w:rPr>
      </w:pPr>
    </w:p>
    <w:p w14:paraId="11C882F6" w14:textId="77777777" w:rsidR="0001492A" w:rsidRPr="00F4452B" w:rsidRDefault="0001492A" w:rsidP="0001492A">
      <w:pPr>
        <w:pStyle w:val="Paragrafoelenco"/>
        <w:numPr>
          <w:ilvl w:val="0"/>
          <w:numId w:val="2"/>
        </w:numPr>
        <w:suppressAutoHyphens/>
        <w:spacing w:before="240" w:line="276" w:lineRule="auto"/>
        <w:ind w:left="567" w:hanging="283"/>
        <w:jc w:val="both"/>
        <w:rPr>
          <w:rFonts w:ascii="Arial" w:hAnsi="Arial" w:cs="Arial"/>
        </w:rPr>
      </w:pPr>
      <w:r w:rsidRPr="00F4452B">
        <w:rPr>
          <w:rFonts w:ascii="Arial" w:hAnsi="Arial" w:cs="Arial"/>
          <w:iCs/>
        </w:rPr>
        <w:t>a non utilizzare a fini privati le informazioni di cui dispone per ragioni di ufficio, a non divulgarle al di fuori dei casi consentiti e ad evitare situazioni e comportamenti che possano ostacolare il corretto adempimento dei compiti o nuocere agli interessi o all'immagine del Ministero;</w:t>
      </w:r>
    </w:p>
    <w:p w14:paraId="5454C659" w14:textId="77777777" w:rsidR="0001492A" w:rsidRPr="003F4A89" w:rsidRDefault="0001492A" w:rsidP="0001492A">
      <w:pPr>
        <w:pStyle w:val="Paragrafoelenco"/>
        <w:numPr>
          <w:ilvl w:val="0"/>
          <w:numId w:val="2"/>
        </w:numPr>
        <w:suppressAutoHyphens/>
        <w:spacing w:before="240" w:line="276" w:lineRule="auto"/>
        <w:ind w:left="567" w:hanging="283"/>
        <w:jc w:val="both"/>
        <w:rPr>
          <w:rFonts w:ascii="Arial" w:hAnsi="Arial" w:cs="Arial"/>
        </w:rPr>
      </w:pPr>
      <w:r w:rsidRPr="00F4452B">
        <w:rPr>
          <w:rFonts w:ascii="Arial" w:hAnsi="Arial" w:cs="Arial"/>
          <w:iCs/>
        </w:rPr>
        <w:t>a comunicare tempestivamente eventuali variazioni del contenuto della presente dichiarazione e a rendere, se del caso, una nuova dichiarazione sostitutiva</w:t>
      </w:r>
      <w:r>
        <w:rPr>
          <w:rFonts w:ascii="Arial" w:hAnsi="Arial" w:cs="Arial"/>
          <w:iCs/>
        </w:rPr>
        <w:t>;</w:t>
      </w:r>
    </w:p>
    <w:p w14:paraId="534A19E6" w14:textId="77777777" w:rsidR="0001492A" w:rsidRPr="00F4452B" w:rsidRDefault="0001492A" w:rsidP="0001492A">
      <w:pPr>
        <w:pStyle w:val="Paragrafoelenco"/>
        <w:numPr>
          <w:ilvl w:val="0"/>
          <w:numId w:val="2"/>
        </w:numPr>
        <w:suppressAutoHyphens/>
        <w:spacing w:before="240" w:line="276" w:lineRule="auto"/>
        <w:ind w:left="567" w:hanging="283"/>
        <w:jc w:val="both"/>
        <w:rPr>
          <w:rFonts w:ascii="Arial" w:hAnsi="Arial" w:cs="Arial"/>
        </w:rPr>
      </w:pPr>
      <w:r>
        <w:rPr>
          <w:rFonts w:ascii="Arial" w:hAnsi="Arial" w:cs="Arial"/>
          <w:iCs/>
        </w:rPr>
        <w:t>a comunicare ai rispettivi organi competenti eventuali sopraggiunte cause di conflitto di interessi cui conseguirebbe un obbligo di astensione.</w:t>
      </w:r>
    </w:p>
    <w:p w14:paraId="5CD07707" w14:textId="77777777" w:rsidR="0001492A" w:rsidRPr="00F4452B" w:rsidRDefault="0001492A" w:rsidP="0001492A">
      <w:pPr>
        <w:pStyle w:val="Paragrafoelenco"/>
        <w:spacing w:before="240" w:line="276" w:lineRule="auto"/>
        <w:ind w:left="567"/>
        <w:rPr>
          <w:rFonts w:ascii="Arial" w:hAnsi="Arial" w:cs="Arial"/>
          <w:iCs/>
        </w:rPr>
      </w:pPr>
    </w:p>
    <w:p w14:paraId="447325A7" w14:textId="77777777" w:rsidR="0001492A" w:rsidRPr="00F4452B" w:rsidRDefault="0001492A" w:rsidP="0001492A">
      <w:pPr>
        <w:pStyle w:val="Paragrafoelenco"/>
        <w:spacing w:before="240" w:line="276" w:lineRule="auto"/>
        <w:ind w:left="567"/>
        <w:jc w:val="center"/>
        <w:rPr>
          <w:rFonts w:ascii="Arial" w:hAnsi="Arial" w:cs="Arial"/>
        </w:rPr>
      </w:pPr>
      <w:r w:rsidRPr="00F4452B">
        <w:rPr>
          <w:rFonts w:ascii="Arial" w:hAnsi="Arial" w:cs="Arial"/>
          <w:iCs/>
        </w:rPr>
        <w:t>***</w:t>
      </w:r>
    </w:p>
    <w:p w14:paraId="107856E8" w14:textId="77777777" w:rsidR="0001492A" w:rsidRPr="00F4452B" w:rsidRDefault="0001492A" w:rsidP="0001492A">
      <w:pPr>
        <w:pStyle w:val="Paragrafoelenco"/>
        <w:spacing w:before="240" w:line="276" w:lineRule="auto"/>
        <w:ind w:left="567"/>
        <w:rPr>
          <w:rFonts w:ascii="Arial" w:hAnsi="Arial" w:cs="Arial"/>
        </w:rPr>
      </w:pPr>
      <w:r w:rsidRPr="00F4452B">
        <w:rPr>
          <w:rFonts w:ascii="Arial" w:hAnsi="Arial" w:cs="Arial"/>
          <w:iCs/>
        </w:rPr>
        <w:t>Autorizza la pubblicazione dei presenti dati sul sito internet del MIMIT.</w:t>
      </w:r>
    </w:p>
    <w:p w14:paraId="73AAB096" w14:textId="77777777" w:rsidR="0001492A" w:rsidRPr="00F4452B" w:rsidRDefault="0001492A" w:rsidP="0001492A">
      <w:pPr>
        <w:tabs>
          <w:tab w:val="left" w:pos="993"/>
        </w:tabs>
        <w:spacing w:before="240" w:line="276" w:lineRule="auto"/>
        <w:ind w:left="567"/>
        <w:jc w:val="both"/>
        <w:rPr>
          <w:rFonts w:ascii="Arial" w:hAnsi="Arial" w:cs="Arial"/>
        </w:rPr>
      </w:pPr>
      <w:r w:rsidRPr="00F4452B">
        <w:rPr>
          <w:rFonts w:ascii="Arial" w:hAnsi="Arial" w:cs="Arial"/>
          <w:iCs/>
        </w:rPr>
        <w:t>Dichiara che a presente dichiarazione è resa ai sensi e per gli effetti dell’art. 6-</w:t>
      </w:r>
      <w:r w:rsidRPr="00F4452B">
        <w:rPr>
          <w:rFonts w:ascii="Arial" w:hAnsi="Arial" w:cs="Arial"/>
          <w:i/>
          <w:iCs/>
        </w:rPr>
        <w:t>bis</w:t>
      </w:r>
      <w:r w:rsidRPr="00F4452B">
        <w:rPr>
          <w:rFonts w:ascii="Arial" w:hAnsi="Arial" w:cs="Arial"/>
          <w:iCs/>
        </w:rPr>
        <w:t xml:space="preserve"> Legge 241/90, degli artt. 6-7 del D.P.R. 62/2013, dell’art. 53, comma 14, del Decreto legislativo 165/2001 e dell’articolo 15, comma 1, lettera c) del Decreto legislativo 33/2013.</w:t>
      </w:r>
    </w:p>
    <w:p w14:paraId="76454E12" w14:textId="77777777" w:rsidR="0001492A" w:rsidRPr="00F4452B" w:rsidRDefault="0001492A" w:rsidP="0001492A">
      <w:pPr>
        <w:spacing w:line="276" w:lineRule="auto"/>
        <w:jc w:val="both"/>
        <w:rPr>
          <w:rFonts w:ascii="Arial" w:hAnsi="Arial" w:cs="Arial"/>
          <w:iCs/>
        </w:rPr>
      </w:pPr>
    </w:p>
    <w:p w14:paraId="5BD0F1D0" w14:textId="77777777" w:rsidR="0001492A" w:rsidRDefault="0001492A" w:rsidP="0001492A">
      <w:pPr>
        <w:spacing w:line="276" w:lineRule="auto"/>
        <w:ind w:left="708" w:firstLine="708"/>
        <w:jc w:val="both"/>
        <w:rPr>
          <w:rFonts w:ascii="Arial" w:hAnsi="Arial" w:cs="Arial"/>
          <w:iCs/>
        </w:rPr>
      </w:pPr>
      <w:r w:rsidRPr="00F4452B">
        <w:rPr>
          <w:rFonts w:ascii="Arial" w:hAnsi="Arial" w:cs="Arial"/>
          <w:iCs/>
        </w:rPr>
        <w:t>Luogo e data</w:t>
      </w:r>
      <w:r w:rsidRPr="00F4452B">
        <w:rPr>
          <w:rFonts w:ascii="Arial" w:hAnsi="Arial" w:cs="Arial"/>
          <w:iCs/>
        </w:rPr>
        <w:tab/>
      </w:r>
      <w:r w:rsidRPr="00F4452B">
        <w:rPr>
          <w:rFonts w:ascii="Arial" w:hAnsi="Arial" w:cs="Arial"/>
          <w:iCs/>
        </w:rPr>
        <w:tab/>
      </w:r>
      <w:r w:rsidRPr="00F4452B">
        <w:rPr>
          <w:rFonts w:ascii="Arial" w:hAnsi="Arial" w:cs="Arial"/>
          <w:iCs/>
        </w:rPr>
        <w:tab/>
      </w:r>
      <w:r w:rsidRPr="00F4452B">
        <w:rPr>
          <w:rFonts w:ascii="Arial" w:hAnsi="Arial" w:cs="Arial"/>
          <w:iCs/>
        </w:rPr>
        <w:tab/>
      </w:r>
      <w:r>
        <w:rPr>
          <w:rFonts w:ascii="Arial" w:hAnsi="Arial" w:cs="Arial"/>
          <w:iCs/>
        </w:rPr>
        <w:t xml:space="preserve">                      </w:t>
      </w:r>
      <w:r w:rsidRPr="00F4452B">
        <w:rPr>
          <w:rFonts w:ascii="Arial" w:hAnsi="Arial" w:cs="Arial"/>
          <w:iCs/>
        </w:rPr>
        <w:t>Nominativo e firma</w:t>
      </w:r>
    </w:p>
    <w:p w14:paraId="79D99A57" w14:textId="77777777" w:rsidR="0001492A" w:rsidRDefault="0001492A" w:rsidP="0001492A">
      <w:pPr>
        <w:spacing w:line="276" w:lineRule="auto"/>
        <w:ind w:left="708" w:firstLine="708"/>
        <w:jc w:val="both"/>
        <w:rPr>
          <w:rFonts w:ascii="Arial" w:hAnsi="Arial" w:cs="Arial"/>
          <w:iCs/>
        </w:rPr>
      </w:pPr>
    </w:p>
    <w:p w14:paraId="2C02FD62" w14:textId="77777777" w:rsidR="0001492A" w:rsidRDefault="0001492A" w:rsidP="0001492A">
      <w:pPr>
        <w:spacing w:line="276" w:lineRule="auto"/>
        <w:ind w:left="708" w:firstLine="708"/>
        <w:jc w:val="both"/>
        <w:rPr>
          <w:rFonts w:ascii="Arial" w:hAnsi="Arial" w:cs="Arial"/>
          <w:iCs/>
        </w:rPr>
      </w:pPr>
    </w:p>
    <w:p w14:paraId="09BF6329" w14:textId="77777777" w:rsidR="0001492A" w:rsidRDefault="0001492A" w:rsidP="0001492A">
      <w:pPr>
        <w:spacing w:line="276" w:lineRule="auto"/>
        <w:ind w:left="708" w:firstLine="708"/>
        <w:jc w:val="both"/>
        <w:rPr>
          <w:rFonts w:ascii="Arial" w:hAnsi="Arial" w:cs="Arial"/>
          <w:iCs/>
        </w:rPr>
      </w:pPr>
    </w:p>
    <w:p w14:paraId="0E4BC51C" w14:textId="77777777" w:rsidR="0001492A" w:rsidRDefault="0001492A" w:rsidP="0001492A">
      <w:pPr>
        <w:spacing w:line="276" w:lineRule="auto"/>
        <w:ind w:left="708" w:firstLine="708"/>
        <w:jc w:val="both"/>
        <w:rPr>
          <w:rFonts w:ascii="Arial" w:hAnsi="Arial" w:cs="Arial"/>
          <w:iCs/>
        </w:rPr>
      </w:pPr>
    </w:p>
    <w:p w14:paraId="0BD572E8" w14:textId="77777777" w:rsidR="0001492A" w:rsidRPr="00F4452B" w:rsidRDefault="0001492A" w:rsidP="0001492A">
      <w:pPr>
        <w:spacing w:line="276" w:lineRule="auto"/>
        <w:ind w:left="708" w:firstLine="708"/>
        <w:jc w:val="both"/>
        <w:rPr>
          <w:rFonts w:ascii="Arial" w:hAnsi="Arial" w:cs="Arial"/>
        </w:rPr>
      </w:pPr>
    </w:p>
    <w:p w14:paraId="16A5D672" w14:textId="77777777" w:rsidR="0001492A" w:rsidRPr="00F4452B" w:rsidRDefault="0001492A" w:rsidP="0001492A">
      <w:pPr>
        <w:spacing w:line="276" w:lineRule="auto"/>
        <w:ind w:left="708"/>
        <w:jc w:val="both"/>
        <w:rPr>
          <w:rFonts w:ascii="Arial" w:hAnsi="Arial" w:cs="Arial"/>
        </w:rPr>
      </w:pPr>
      <w:r w:rsidRPr="00F4452B">
        <w:rPr>
          <w:rFonts w:ascii="Arial" w:hAnsi="Arial" w:cs="Arial"/>
          <w:iCs/>
        </w:rPr>
        <w:t>_______________________</w:t>
      </w:r>
      <w:r w:rsidRPr="00F4452B">
        <w:rPr>
          <w:rFonts w:ascii="Arial" w:hAnsi="Arial" w:cs="Arial"/>
          <w:iCs/>
        </w:rPr>
        <w:tab/>
      </w:r>
      <w:r w:rsidRPr="00F4452B">
        <w:rPr>
          <w:rFonts w:ascii="Arial" w:hAnsi="Arial" w:cs="Arial"/>
          <w:iCs/>
        </w:rPr>
        <w:tab/>
      </w:r>
      <w:r w:rsidRPr="00F4452B">
        <w:rPr>
          <w:rFonts w:ascii="Arial" w:hAnsi="Arial" w:cs="Arial"/>
          <w:iCs/>
        </w:rPr>
        <w:tab/>
        <w:t>_____________________________</w:t>
      </w:r>
    </w:p>
    <w:p w14:paraId="732094AC" w14:textId="77777777" w:rsidR="0001492A" w:rsidRPr="00F4452B" w:rsidRDefault="0001492A" w:rsidP="0001492A">
      <w:pPr>
        <w:spacing w:line="276" w:lineRule="auto"/>
        <w:jc w:val="both"/>
        <w:rPr>
          <w:rFonts w:ascii="Arial" w:hAnsi="Arial" w:cs="Arial"/>
          <w:iCs/>
        </w:rPr>
      </w:pPr>
    </w:p>
    <w:p w14:paraId="197747B7" w14:textId="0D94AAC6" w:rsidR="005E6379" w:rsidRPr="0001492A" w:rsidRDefault="0001492A" w:rsidP="0001492A">
      <w:pPr>
        <w:spacing w:after="200" w:line="276" w:lineRule="auto"/>
        <w:jc w:val="center"/>
        <w:rPr>
          <w:rFonts w:asciiTheme="minorHAnsi" w:hAnsiTheme="minorHAnsi" w:cstheme="minorHAnsi"/>
          <w:color w:val="000000"/>
        </w:rPr>
      </w:pPr>
      <w:r w:rsidRPr="00F4452B">
        <w:rPr>
          <w:rFonts w:ascii="Arial" w:hAnsi="Arial" w:cs="Arial"/>
          <w:iCs/>
        </w:rPr>
        <w:t xml:space="preserve">Si allega copia fotostatica del documento di identità, in corso di validità (art. 38 del D.P.R. 445/2000 e </w:t>
      </w:r>
      <w:proofErr w:type="spellStart"/>
      <w:proofErr w:type="gramStart"/>
      <w:r w:rsidRPr="00F4452B">
        <w:rPr>
          <w:rFonts w:ascii="Arial" w:hAnsi="Arial" w:cs="Arial"/>
          <w:iCs/>
        </w:rPr>
        <w:t>ss.mm.ii</w:t>
      </w:r>
      <w:proofErr w:type="spellEnd"/>
      <w:proofErr w:type="gramEnd"/>
      <w:r w:rsidRPr="00F4452B">
        <w:rPr>
          <w:rFonts w:ascii="Arial" w:hAnsi="Arial" w:cs="Arial"/>
          <w:iCs/>
        </w:rPr>
        <w:t>).</w:t>
      </w:r>
    </w:p>
    <w:sectPr w:rsidR="005E6379" w:rsidRPr="0001492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15:restartNumberingAfterBreak="0">
    <w:nsid w:val="4ACA71C5"/>
    <w:multiLevelType w:val="hybridMultilevel"/>
    <w:tmpl w:val="BA5860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4494284"/>
    <w:multiLevelType w:val="hybridMultilevel"/>
    <w:tmpl w:val="49360CB4"/>
    <w:lvl w:ilvl="0" w:tplc="B8704162">
      <w:start w:val="1"/>
      <w:numFmt w:val="decimal"/>
      <w:lvlText w:val="%1)"/>
      <w:lvlJc w:val="left"/>
      <w:pPr>
        <w:ind w:left="360" w:hanging="360"/>
      </w:pPr>
      <w:rPr>
        <w:rFonts w:hint="default"/>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64C47DDA"/>
    <w:multiLevelType w:val="multilevel"/>
    <w:tmpl w:val="C182120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num w:numId="1" w16cid:durableId="10013483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776065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99272592">
    <w:abstractNumId w:val="1"/>
  </w:num>
  <w:num w:numId="4" w16cid:durableId="3886480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2A"/>
    <w:rsid w:val="0001492A"/>
    <w:rsid w:val="001D1DAB"/>
    <w:rsid w:val="00322CCD"/>
    <w:rsid w:val="00337780"/>
    <w:rsid w:val="004F4FA7"/>
    <w:rsid w:val="00601734"/>
    <w:rsid w:val="00627869"/>
    <w:rsid w:val="007429DF"/>
    <w:rsid w:val="008B3023"/>
    <w:rsid w:val="00BE22B7"/>
    <w:rsid w:val="00C96E5E"/>
    <w:rsid w:val="00DD329A"/>
    <w:rsid w:val="00E208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D74E4"/>
  <w15:chartTrackingRefBased/>
  <w15:docId w15:val="{D7A218B5-81C3-4240-95D0-D86A5F604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1492A"/>
    <w:pPr>
      <w:spacing w:after="0" w:line="240" w:lineRule="auto"/>
    </w:pPr>
    <w:rPr>
      <w:rFonts w:ascii="Times New Roman" w:eastAsia="Times New Roman" w:hAnsi="Times New Roman" w:cs="Times New Roman"/>
      <w:kern w:val="0"/>
      <w:sz w:val="24"/>
      <w:szCs w:val="24"/>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Elenco num ARGEA,Elenco Bullet point,Normale + Elenco puntato,List Paragraph2,List Paragraph3,List Paragraph4,lp1,List Paragraph1,Proposal Bullet List,Bullet List,Normal bullet 2,List Paragraph11,body,列出"/>
    <w:basedOn w:val="Normale"/>
    <w:link w:val="ParagrafoelencoCarattere"/>
    <w:uiPriority w:val="99"/>
    <w:qFormat/>
    <w:rsid w:val="0001492A"/>
    <w:pPr>
      <w:ind w:left="720"/>
      <w:contextualSpacing/>
    </w:pPr>
  </w:style>
  <w:style w:type="character" w:customStyle="1" w:styleId="ParagrafoelencoCarattere">
    <w:name w:val="Paragrafo elenco Carattere"/>
    <w:aliases w:val="Bullet edison Carattere,Paragrafo elenco 2 Carattere,Elenco num ARGEA Carattere,Elenco Bullet point Carattere,Normale + Elenco puntato Carattere,List Paragraph2 Carattere,List Paragraph3 Carattere,List Paragraph4 Carattere"/>
    <w:link w:val="Paragrafoelenco"/>
    <w:uiPriority w:val="99"/>
    <w:qFormat/>
    <w:rsid w:val="0001492A"/>
    <w:rPr>
      <w:rFonts w:ascii="Times New Roman" w:eastAsia="Times New Roman" w:hAnsi="Times New Roman" w:cs="Times New Roman"/>
      <w:kern w:val="0"/>
      <w:sz w:val="24"/>
      <w:szCs w:val="24"/>
      <w:lang w:eastAsia="it-IT"/>
      <w14:ligatures w14:val="none"/>
    </w:rPr>
  </w:style>
  <w:style w:type="paragraph" w:styleId="Intestazione">
    <w:name w:val="header"/>
    <w:basedOn w:val="Normale"/>
    <w:link w:val="IntestazioneCarattere"/>
    <w:unhideWhenUsed/>
    <w:rsid w:val="0001492A"/>
    <w:pPr>
      <w:tabs>
        <w:tab w:val="center" w:pos="4819"/>
        <w:tab w:val="right" w:pos="9638"/>
      </w:tabs>
    </w:pPr>
  </w:style>
  <w:style w:type="character" w:customStyle="1" w:styleId="IntestazioneCarattere">
    <w:name w:val="Intestazione Carattere"/>
    <w:basedOn w:val="Carpredefinitoparagrafo"/>
    <w:link w:val="Intestazione"/>
    <w:rsid w:val="0001492A"/>
    <w:rPr>
      <w:rFonts w:ascii="Times New Roman" w:eastAsia="Times New Roman" w:hAnsi="Times New Roman" w:cs="Times New Roman"/>
      <w:kern w:val="0"/>
      <w:sz w:val="24"/>
      <w:szCs w:val="24"/>
      <w:lang w:eastAsia="it-IT"/>
      <w14:ligatures w14:val="none"/>
    </w:rPr>
  </w:style>
  <w:style w:type="paragraph" w:styleId="Revisione">
    <w:name w:val="Revision"/>
    <w:hidden/>
    <w:uiPriority w:val="99"/>
    <w:semiHidden/>
    <w:rsid w:val="008B3023"/>
    <w:pPr>
      <w:spacing w:after="0" w:line="240" w:lineRule="auto"/>
    </w:pPr>
    <w:rPr>
      <w:rFonts w:ascii="Times New Roman" w:eastAsia="Times New Roman" w:hAnsi="Times New Roman" w:cs="Times New Roman"/>
      <w:kern w:val="0"/>
      <w:sz w:val="24"/>
      <w:szCs w:val="24"/>
      <w:lang w:eastAsia="it-IT"/>
      <w14:ligatures w14:val="none"/>
    </w:rPr>
  </w:style>
  <w:style w:type="paragraph" w:styleId="Corpotesto">
    <w:name w:val="Body Text"/>
    <w:basedOn w:val="Normale"/>
    <w:link w:val="CorpotestoCarattere"/>
    <w:uiPriority w:val="1"/>
    <w:qFormat/>
    <w:rsid w:val="00601734"/>
    <w:pPr>
      <w:widowControl w:val="0"/>
      <w:autoSpaceDE w:val="0"/>
      <w:autoSpaceDN w:val="0"/>
      <w:spacing w:before="6"/>
      <w:ind w:left="40"/>
    </w:pPr>
    <w:rPr>
      <w:lang w:val="en-US"/>
    </w:rPr>
  </w:style>
  <w:style w:type="character" w:customStyle="1" w:styleId="CorpotestoCarattere">
    <w:name w:val="Corpo testo Carattere"/>
    <w:basedOn w:val="Carpredefinitoparagrafo"/>
    <w:link w:val="Corpotesto"/>
    <w:uiPriority w:val="1"/>
    <w:rsid w:val="00601734"/>
    <w:rPr>
      <w:rFonts w:ascii="Times New Roman" w:eastAsia="Times New Roman" w:hAnsi="Times New Roman" w:cs="Times New Roman"/>
      <w:kern w:val="0"/>
      <w:sz w:val="24"/>
      <w:szCs w:val="24"/>
      <w:lang w:val="en-US" w:eastAsia="it-IT"/>
      <w14:ligatures w14:val="none"/>
    </w:rPr>
  </w:style>
  <w:style w:type="character" w:styleId="Collegamentoipertestuale">
    <w:name w:val="Hyperlink"/>
    <w:basedOn w:val="Carpredefinitoparagrafo"/>
    <w:uiPriority w:val="99"/>
    <w:unhideWhenUsed/>
    <w:rsid w:val="00601734"/>
    <w:rPr>
      <w:color w:val="0563C1" w:themeColor="hyperlink"/>
      <w:u w:val="single"/>
    </w:rPr>
  </w:style>
  <w:style w:type="character" w:styleId="Collegamentovisitato">
    <w:name w:val="FollowedHyperlink"/>
    <w:basedOn w:val="Carpredefinitoparagrafo"/>
    <w:uiPriority w:val="99"/>
    <w:semiHidden/>
    <w:unhideWhenUsed/>
    <w:rsid w:val="007429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mise.gov.it/images/stories/trasparenza/2022/Codice_comportamento_2022.pdf"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574</Words>
  <Characters>3272</Characters>
  <Application>Microsoft Office Word</Application>
  <DocSecurity>0</DocSecurity>
  <Lines>27</Lines>
  <Paragraphs>7</Paragraphs>
  <ScaleCrop>false</ScaleCrop>
  <Company>Ministero dello Sviluppo Economico</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Idone</dc:creator>
  <cp:keywords/>
  <dc:description/>
  <cp:lastModifiedBy>Davide Idone</cp:lastModifiedBy>
  <cp:revision>8</cp:revision>
  <dcterms:created xsi:type="dcterms:W3CDTF">2023-05-30T09:49:00Z</dcterms:created>
  <dcterms:modified xsi:type="dcterms:W3CDTF">2023-05-31T08:45:00Z</dcterms:modified>
</cp:coreProperties>
</file>