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3B107" w14:textId="15868EC0" w:rsidR="00E3774B" w:rsidRDefault="001A5DAA" w:rsidP="007D73C3">
      <w:pPr>
        <w:tabs>
          <w:tab w:val="right" w:leader="dot" w:pos="9637"/>
        </w:tabs>
        <w:spacing w:line="320" w:lineRule="exac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DICHIARAZIONE SOSTITUTIVA DI ATTO NOTORIO</w:t>
      </w:r>
    </w:p>
    <w:p w14:paraId="590ED6E6" w14:textId="2B758BC3" w:rsidR="007D73C3" w:rsidRPr="003D3563" w:rsidRDefault="007D73C3" w:rsidP="007D73C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PER LA RICHIESTA DI SUBENTRO NELLA TITOLARITÀ DELLE AGEVOLAZIONI</w:t>
      </w:r>
    </w:p>
    <w:p w14:paraId="4C85869C" w14:textId="77777777" w:rsidR="005F1501" w:rsidRDefault="005F1501" w:rsidP="00213D4C">
      <w:pPr>
        <w:tabs>
          <w:tab w:val="right" w:leader="dot" w:pos="963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3F6D8FF" w14:textId="77777777" w:rsidR="007D73C3" w:rsidRDefault="00213D4C" w:rsidP="007B2765">
      <w:pPr>
        <w:tabs>
          <w:tab w:val="right" w:leader="dot" w:pos="9637"/>
        </w:tabs>
        <w:spacing w:after="0" w:line="360" w:lineRule="auto"/>
        <w:rPr>
          <w:rFonts w:ascii="Times New Roman" w:hAnsi="Times New Roman" w:cs="Times New Roman"/>
        </w:rPr>
      </w:pPr>
      <w:r w:rsidRPr="003D356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l/La sottoscritto/a</w:t>
      </w:r>
      <w:r w:rsidRPr="003D3563">
        <w:rPr>
          <w:rFonts w:ascii="Times New Roman" w:hAnsi="Times New Roman" w:cs="Times New Roman"/>
        </w:rPr>
        <w:t xml:space="preserve"> ……………………, nato</w:t>
      </w:r>
      <w:r>
        <w:rPr>
          <w:rFonts w:ascii="Times New Roman" w:hAnsi="Times New Roman" w:cs="Times New Roman"/>
        </w:rPr>
        <w:t>/a</w:t>
      </w:r>
      <w:r w:rsidRPr="003D3563">
        <w:rPr>
          <w:rFonts w:ascii="Times New Roman" w:hAnsi="Times New Roman" w:cs="Times New Roman"/>
        </w:rPr>
        <w:t xml:space="preserve"> </w:t>
      </w:r>
      <w:proofErr w:type="spellStart"/>
      <w:r w:rsidRPr="003D3563">
        <w:rPr>
          <w:rFonts w:ascii="Times New Roman" w:hAnsi="Times New Roman" w:cs="Times New Roman"/>
        </w:rPr>
        <w:t>a</w:t>
      </w:r>
      <w:proofErr w:type="spellEnd"/>
      <w:r w:rsidRPr="003D3563">
        <w:rPr>
          <w:rFonts w:ascii="Times New Roman" w:hAnsi="Times New Roman" w:cs="Times New Roman"/>
        </w:rPr>
        <w:t xml:space="preserve"> </w:t>
      </w:r>
      <w:r w:rsidR="007B2765" w:rsidRPr="003D3563">
        <w:rPr>
          <w:rFonts w:ascii="Times New Roman" w:hAnsi="Times New Roman" w:cs="Times New Roman"/>
        </w:rPr>
        <w:t>……………………</w:t>
      </w:r>
      <w:r w:rsidRPr="003D3563">
        <w:rPr>
          <w:rFonts w:ascii="Times New Roman" w:hAnsi="Times New Roman" w:cs="Times New Roman"/>
        </w:rPr>
        <w:t xml:space="preserve">, </w:t>
      </w:r>
      <w:proofErr w:type="spellStart"/>
      <w:r w:rsidRPr="003D3563"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D3563">
        <w:rPr>
          <w:rFonts w:ascii="Times New Roman" w:hAnsi="Times New Roman" w:cs="Times New Roman"/>
        </w:rPr>
        <w:t>...…</w:t>
      </w:r>
      <w:r>
        <w:rPr>
          <w:rFonts w:ascii="Times New Roman" w:hAnsi="Times New Roman" w:cs="Times New Roman"/>
        </w:rPr>
        <w:t>,</w:t>
      </w:r>
      <w:r w:rsidR="007D73C3" w:rsidRPr="007D73C3">
        <w:rPr>
          <w:rFonts w:ascii="Times New Roman" w:hAnsi="Times New Roman" w:cs="Times New Roman"/>
        </w:rPr>
        <w:t xml:space="preserve"> </w:t>
      </w:r>
      <w:r w:rsidR="007D73C3">
        <w:rPr>
          <w:rFonts w:ascii="Times New Roman" w:hAnsi="Times New Roman" w:cs="Times New Roman"/>
        </w:rPr>
        <w:t>Stato</w:t>
      </w:r>
      <w:r w:rsidR="007D73C3" w:rsidRPr="003D3563">
        <w:rPr>
          <w:rFonts w:ascii="Times New Roman" w:hAnsi="Times New Roman" w:cs="Times New Roman"/>
        </w:rPr>
        <w:t>……………………</w:t>
      </w:r>
      <w:r w:rsidR="007D73C3">
        <w:rPr>
          <w:rFonts w:ascii="Times New Roman" w:hAnsi="Times New Roman" w:cs="Times New Roman"/>
        </w:rPr>
        <w:t>.</w:t>
      </w:r>
      <w:r w:rsidR="007D73C3" w:rsidRPr="003D3563">
        <w:rPr>
          <w:rFonts w:ascii="Times New Roman" w:hAnsi="Times New Roman" w:cs="Times New Roman"/>
        </w:rPr>
        <w:t xml:space="preserve">, </w:t>
      </w:r>
      <w:r w:rsidRPr="003D3563">
        <w:rPr>
          <w:rFonts w:ascii="Times New Roman" w:hAnsi="Times New Roman" w:cs="Times New Roman"/>
        </w:rPr>
        <w:t xml:space="preserve"> il </w:t>
      </w:r>
      <w:r w:rsidR="007B2765" w:rsidRPr="003D356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D3563">
        <w:rPr>
          <w:rFonts w:ascii="Times New Roman" w:hAnsi="Times New Roman" w:cs="Times New Roman"/>
        </w:rPr>
        <w:t>, C</w:t>
      </w:r>
      <w:r>
        <w:rPr>
          <w:rFonts w:ascii="Times New Roman" w:hAnsi="Times New Roman" w:cs="Times New Roman"/>
        </w:rPr>
        <w:t>.</w:t>
      </w:r>
      <w:r w:rsidRPr="003D356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.</w:t>
      </w:r>
      <w:r w:rsidRPr="003D3563">
        <w:rPr>
          <w:rFonts w:ascii="Times New Roman" w:hAnsi="Times New Roman" w:cs="Times New Roman"/>
        </w:rPr>
        <w:t xml:space="preserve"> </w:t>
      </w:r>
      <w:r w:rsidR="007B2765" w:rsidRPr="003D3563">
        <w:rPr>
          <w:rFonts w:ascii="Times New Roman" w:hAnsi="Times New Roman" w:cs="Times New Roman"/>
        </w:rPr>
        <w:t>……………………</w:t>
      </w:r>
      <w:r w:rsidRPr="003D3563">
        <w:rPr>
          <w:rFonts w:ascii="Times New Roman" w:hAnsi="Times New Roman" w:cs="Times New Roman"/>
        </w:rPr>
        <w:t>,</w:t>
      </w:r>
      <w:r w:rsidR="007B2765">
        <w:rPr>
          <w:rFonts w:ascii="Times New Roman" w:hAnsi="Times New Roman" w:cs="Times New Roman"/>
        </w:rPr>
        <w:t xml:space="preserve"> </w:t>
      </w:r>
      <w:r w:rsidRPr="00B3082B">
        <w:rPr>
          <w:rFonts w:ascii="Times New Roman" w:hAnsi="Times New Roman" w:cs="Times New Roman"/>
        </w:rPr>
        <w:t xml:space="preserve">in qualità </w:t>
      </w:r>
      <w:r w:rsidR="007B2765">
        <w:rPr>
          <w:rFonts w:ascii="Times New Roman" w:hAnsi="Times New Roman" w:cs="Times New Roman"/>
        </w:rPr>
        <w:t>di</w:t>
      </w:r>
      <w:r w:rsidRPr="00B3082B">
        <w:rPr>
          <w:rStyle w:val="Rimandonotaapidipagina"/>
          <w:rFonts w:ascii="Times New Roman" w:hAnsi="Times New Roman" w:cs="Times New Roman"/>
        </w:rPr>
        <w:footnoteReference w:id="1"/>
      </w:r>
      <w:r w:rsidRPr="00B3082B">
        <w:rPr>
          <w:rFonts w:ascii="Times New Roman" w:hAnsi="Times New Roman" w:cs="Times New Roman"/>
        </w:rPr>
        <w:t xml:space="preserve"> 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7D73C3" w:rsidRPr="007D73C3">
        <w:rPr>
          <w:rFonts w:ascii="Times New Roman" w:hAnsi="Times New Roman" w:cs="Times New Roman"/>
        </w:rPr>
        <w:t xml:space="preserve"> </w:t>
      </w:r>
    </w:p>
    <w:p w14:paraId="588CF05D" w14:textId="77777777" w:rsidR="00E6672D" w:rsidRDefault="007D73C3" w:rsidP="007B2765">
      <w:pPr>
        <w:tabs>
          <w:tab w:val="right" w:leader="dot" w:pos="963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(SE PROCURATORE, nominato con atto del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</w:t>
      </w:r>
      <w:r w:rsidR="00213D4C" w:rsidRPr="00B3082B">
        <w:rPr>
          <w:rFonts w:ascii="Times New Roman" w:hAnsi="Times New Roman" w:cs="Times New Roman"/>
        </w:rPr>
        <w:t xml:space="preserve"> dell’impresa </w:t>
      </w:r>
      <w:r w:rsidR="002424A4">
        <w:rPr>
          <w:rFonts w:ascii="Times New Roman" w:hAnsi="Times New Roman" w:cs="Times New Roman"/>
        </w:rPr>
        <w:t>subentrante</w:t>
      </w:r>
      <w:r w:rsidR="007B2765">
        <w:rPr>
          <w:rFonts w:ascii="Times New Roman" w:hAnsi="Times New Roman" w:cs="Times New Roman"/>
        </w:rPr>
        <w:t xml:space="preserve"> </w:t>
      </w:r>
      <w:r w:rsidR="00213D4C" w:rsidRPr="00B3082B">
        <w:rPr>
          <w:rFonts w:ascii="Times New Roman" w:hAnsi="Times New Roman" w:cs="Times New Roman"/>
        </w:rPr>
        <w:t>…………………………</w:t>
      </w:r>
      <w:r w:rsidR="007B2765">
        <w:rPr>
          <w:rFonts w:ascii="Times New Roman" w:hAnsi="Times New Roman" w:cs="Times New Roman"/>
        </w:rPr>
        <w:t>….</w:t>
      </w:r>
      <w:r w:rsidR="00213D4C" w:rsidRPr="00B3082B">
        <w:rPr>
          <w:rFonts w:ascii="Times New Roman" w:hAnsi="Times New Roman" w:cs="Times New Roman"/>
        </w:rPr>
        <w:t xml:space="preserve"> </w:t>
      </w:r>
      <w:r w:rsidR="005B356A">
        <w:rPr>
          <w:rFonts w:ascii="Times New Roman" w:hAnsi="Times New Roman" w:cs="Times New Roman"/>
        </w:rPr>
        <w:t>avente forma giuridica</w:t>
      </w:r>
      <w:r w:rsidR="005B356A" w:rsidRPr="003D3563">
        <w:rPr>
          <w:rFonts w:ascii="Times New Roman" w:hAnsi="Times New Roman" w:cs="Times New Roman"/>
        </w:rPr>
        <w:t>……………………</w:t>
      </w:r>
      <w:r w:rsidR="005B356A">
        <w:rPr>
          <w:rFonts w:ascii="Times New Roman" w:hAnsi="Times New Roman" w:cs="Times New Roman"/>
        </w:rPr>
        <w:t xml:space="preserve">, </w:t>
      </w:r>
      <w:r w:rsidR="00213D4C" w:rsidRPr="00B3082B">
        <w:rPr>
          <w:rFonts w:ascii="Times New Roman" w:hAnsi="Times New Roman" w:cs="Times New Roman"/>
        </w:rPr>
        <w:t xml:space="preserve">con sede legale nel Comune di: 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213D4C" w:rsidRPr="00B3082B">
        <w:rPr>
          <w:rFonts w:ascii="Times New Roman" w:hAnsi="Times New Roman" w:cs="Times New Roman"/>
        </w:rPr>
        <w:t xml:space="preserve"> prov.: …… CAP: </w:t>
      </w:r>
      <w:r w:rsidR="007B2765" w:rsidRPr="00B3082B">
        <w:rPr>
          <w:rFonts w:ascii="Times New Roman" w:hAnsi="Times New Roman" w:cs="Times New Roman"/>
        </w:rPr>
        <w:t>………………</w:t>
      </w:r>
      <w:proofErr w:type="gramStart"/>
      <w:r w:rsidR="007B2765" w:rsidRPr="00B3082B">
        <w:rPr>
          <w:rFonts w:ascii="Times New Roman" w:hAnsi="Times New Roman" w:cs="Times New Roman"/>
        </w:rPr>
        <w:t>……</w:t>
      </w:r>
      <w:r w:rsidR="007B2765">
        <w:rPr>
          <w:rFonts w:ascii="Times New Roman" w:hAnsi="Times New Roman" w:cs="Times New Roman"/>
        </w:rPr>
        <w:t>.</w:t>
      </w:r>
      <w:proofErr w:type="gramEnd"/>
      <w:r w:rsidR="007B2765">
        <w:rPr>
          <w:rFonts w:ascii="Times New Roman" w:hAnsi="Times New Roman" w:cs="Times New Roman"/>
        </w:rPr>
        <w:t xml:space="preserve">, </w:t>
      </w:r>
      <w:r w:rsidR="00E6672D">
        <w:rPr>
          <w:rFonts w:ascii="Times New Roman" w:hAnsi="Times New Roman" w:cs="Times New Roman"/>
        </w:rPr>
        <w:t xml:space="preserve"> </w:t>
      </w:r>
      <w:r w:rsidR="00213D4C" w:rsidRPr="00B3082B">
        <w:rPr>
          <w:rFonts w:ascii="Times New Roman" w:hAnsi="Times New Roman" w:cs="Times New Roman"/>
        </w:rPr>
        <w:t xml:space="preserve">via e n. civ.: 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7B2765">
        <w:rPr>
          <w:rFonts w:ascii="Times New Roman" w:hAnsi="Times New Roman" w:cs="Times New Roman"/>
        </w:rPr>
        <w:t xml:space="preserve">, </w:t>
      </w:r>
      <w:r w:rsidR="00213D4C" w:rsidRPr="00B3082B">
        <w:rPr>
          <w:rFonts w:ascii="Times New Roman" w:hAnsi="Times New Roman" w:cs="Times New Roman"/>
        </w:rPr>
        <w:t xml:space="preserve">tel.: </w:t>
      </w:r>
      <w:r w:rsidR="005129A0">
        <w:rPr>
          <w:rFonts w:ascii="Times New Roman" w:hAnsi="Times New Roman" w:cs="Times New Roman"/>
        </w:rPr>
        <w:t>.</w:t>
      </w:r>
      <w:r w:rsidR="00213D4C" w:rsidRPr="00B3082B">
        <w:rPr>
          <w:rFonts w:ascii="Times New Roman" w:hAnsi="Times New Roman" w:cs="Times New Roman"/>
        </w:rPr>
        <w:t>……………………,</w:t>
      </w:r>
    </w:p>
    <w:p w14:paraId="778F0837" w14:textId="77777777" w:rsidR="00E6672D" w:rsidRDefault="00213D4C" w:rsidP="007B2765">
      <w:pPr>
        <w:tabs>
          <w:tab w:val="right" w:leader="dot" w:pos="9637"/>
        </w:tabs>
        <w:spacing w:after="0" w:line="360" w:lineRule="auto"/>
        <w:rPr>
          <w:rFonts w:ascii="Times New Roman" w:hAnsi="Times New Roman" w:cs="Times New Roman"/>
        </w:rPr>
      </w:pPr>
      <w:r w:rsidRPr="00B3082B">
        <w:rPr>
          <w:rFonts w:ascii="Times New Roman" w:hAnsi="Times New Roman" w:cs="Times New Roman"/>
        </w:rPr>
        <w:t xml:space="preserve">e-mail: 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7B2765">
        <w:rPr>
          <w:rFonts w:ascii="Times New Roman" w:hAnsi="Times New Roman" w:cs="Times New Roman"/>
        </w:rPr>
        <w:t>,</w:t>
      </w:r>
      <w:r w:rsidR="00E6672D">
        <w:rPr>
          <w:rFonts w:ascii="Times New Roman" w:hAnsi="Times New Roman" w:cs="Times New Roman"/>
        </w:rPr>
        <w:t xml:space="preserve"> </w:t>
      </w:r>
      <w:r w:rsidRPr="00B3082B">
        <w:rPr>
          <w:rFonts w:ascii="Times New Roman" w:hAnsi="Times New Roman" w:cs="Times New Roman"/>
        </w:rPr>
        <w:t>e-mail certificata:</w:t>
      </w:r>
      <w:r>
        <w:rPr>
          <w:rFonts w:ascii="Times New Roman" w:hAnsi="Times New Roman" w:cs="Times New Roman"/>
        </w:rPr>
        <w:t xml:space="preserve"> 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7B2765">
        <w:rPr>
          <w:rFonts w:ascii="Times New Roman" w:hAnsi="Times New Roman" w:cs="Times New Roman"/>
        </w:rPr>
        <w:t xml:space="preserve">, </w:t>
      </w:r>
      <w:r w:rsidRPr="00B3082B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.F</w:t>
      </w:r>
      <w:r w:rsidR="007B2765" w:rsidRPr="003D3563">
        <w:rPr>
          <w:rFonts w:ascii="Times New Roman" w:hAnsi="Times New Roman" w:cs="Times New Roman"/>
        </w:rPr>
        <w:t>……………………</w:t>
      </w:r>
      <w:r w:rsidR="007B2765">
        <w:rPr>
          <w:rFonts w:ascii="Times New Roman" w:hAnsi="Times New Roman" w:cs="Times New Roman"/>
        </w:rPr>
        <w:t xml:space="preserve"> </w:t>
      </w:r>
    </w:p>
    <w:p w14:paraId="51EB826B" w14:textId="77777777" w:rsidR="00E6672D" w:rsidRDefault="00213D4C" w:rsidP="00E6672D">
      <w:pPr>
        <w:tabs>
          <w:tab w:val="right" w:leader="dot" w:pos="9637"/>
        </w:tabs>
        <w:spacing w:after="0" w:line="360" w:lineRule="auto"/>
        <w:rPr>
          <w:rFonts w:ascii="Times New Roman" w:hAnsi="Times New Roman" w:cs="Times New Roman"/>
        </w:rPr>
      </w:pPr>
      <w:r w:rsidRPr="00B3082B">
        <w:rPr>
          <w:rFonts w:ascii="Times New Roman" w:hAnsi="Times New Roman" w:cs="Times New Roman"/>
        </w:rPr>
        <w:t xml:space="preserve">P. I.V.A. </w:t>
      </w:r>
      <w:r w:rsidR="007B2765" w:rsidRPr="003D3563">
        <w:rPr>
          <w:rFonts w:ascii="Times New Roman" w:hAnsi="Times New Roman" w:cs="Times New Roman"/>
        </w:rPr>
        <w:t>……………………</w:t>
      </w:r>
      <w:proofErr w:type="gramStart"/>
      <w:r w:rsidRPr="00B3082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,</w:t>
      </w:r>
      <w:r w:rsidR="00E6672D">
        <w:rPr>
          <w:rFonts w:ascii="Times New Roman" w:hAnsi="Times New Roman" w:cs="Times New Roman"/>
        </w:rPr>
        <w:t xml:space="preserve"> </w:t>
      </w:r>
      <w:r w:rsidRPr="00D93C41">
        <w:rPr>
          <w:rFonts w:ascii="Times New Roman" w:hAnsi="Times New Roman" w:cs="Times New Roman"/>
        </w:rPr>
        <w:t xml:space="preserve">regolarmente iscritta al Registro delle Imprese della C.C.I.A.A. </w:t>
      </w:r>
    </w:p>
    <w:p w14:paraId="16532022" w14:textId="11DFCDEC" w:rsidR="00153313" w:rsidRDefault="00213D4C" w:rsidP="00E6672D">
      <w:pPr>
        <w:tabs>
          <w:tab w:val="right" w:leader="dot" w:pos="9637"/>
        </w:tabs>
        <w:spacing w:after="0" w:line="360" w:lineRule="auto"/>
        <w:rPr>
          <w:rFonts w:ascii="Times New Roman" w:hAnsi="Times New Roman" w:cs="Times New Roman"/>
        </w:rPr>
      </w:pPr>
      <w:r w:rsidRPr="00D93C41">
        <w:rPr>
          <w:rFonts w:ascii="Times New Roman" w:hAnsi="Times New Roman" w:cs="Times New Roman"/>
        </w:rPr>
        <w:t xml:space="preserve">di </w:t>
      </w:r>
      <w:r w:rsidR="007B2765" w:rsidRPr="003D356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(….</w:t>
      </w:r>
      <w:proofErr w:type="gramEnd"/>
      <w:r>
        <w:rPr>
          <w:rFonts w:ascii="Times New Roman" w:hAnsi="Times New Roman" w:cs="Times New Roman"/>
        </w:rPr>
        <w:t>.)</w:t>
      </w:r>
      <w:r w:rsidRPr="00D93C41">
        <w:rPr>
          <w:rFonts w:ascii="Times New Roman" w:hAnsi="Times New Roman" w:cs="Times New Roman"/>
        </w:rPr>
        <w:t xml:space="preserve">, R.E.A.  n. </w:t>
      </w:r>
      <w:r>
        <w:rPr>
          <w:rFonts w:ascii="Times New Roman" w:hAnsi="Times New Roman" w:cs="Times New Roman"/>
        </w:rPr>
        <w:t>……………………,</w:t>
      </w:r>
      <w:r w:rsidR="001A5DAA">
        <w:rPr>
          <w:rFonts w:ascii="Times New Roman" w:hAnsi="Times New Roman" w:cs="Times New Roman"/>
        </w:rPr>
        <w:t xml:space="preserve"> </w:t>
      </w:r>
    </w:p>
    <w:p w14:paraId="58D66AB5" w14:textId="751734D7" w:rsidR="00213D4C" w:rsidRDefault="00213D4C" w:rsidP="001A5DAA">
      <w:pPr>
        <w:tabs>
          <w:tab w:val="right" w:leader="dot" w:pos="9637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</w:t>
      </w:r>
      <w:r w:rsidR="001A5DA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della responsabilità penale cui </w:t>
      </w:r>
      <w:r w:rsidR="001A5DAA">
        <w:rPr>
          <w:rFonts w:ascii="Times New Roman" w:hAnsi="Times New Roman" w:cs="Times New Roman"/>
        </w:rPr>
        <w:t xml:space="preserve">può </w:t>
      </w:r>
      <w:r>
        <w:rPr>
          <w:rFonts w:ascii="Times New Roman" w:hAnsi="Times New Roman" w:cs="Times New Roman"/>
        </w:rPr>
        <w:t>andare incontro in caso di dichiarazioni mendaci, ai sensi e per gli effetti degli artt. 47 e 76 del d.P.R. 28 dicembre 2000, n. 445</w:t>
      </w:r>
    </w:p>
    <w:p w14:paraId="65908A51" w14:textId="77777777" w:rsidR="00153313" w:rsidRPr="000259C8" w:rsidRDefault="00153313" w:rsidP="001A5DAA">
      <w:pPr>
        <w:tabs>
          <w:tab w:val="right" w:leader="dot" w:pos="9637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25751CB" w14:textId="29C6C857" w:rsidR="00610B3E" w:rsidRDefault="004A19EE" w:rsidP="00610B3E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14:paraId="2AFD6C2B" w14:textId="1051B5A8" w:rsidR="00610B3E" w:rsidRDefault="007B2765" w:rsidP="00610B3E">
      <w:pPr>
        <w:tabs>
          <w:tab w:val="right" w:leader="dot" w:pos="9637"/>
        </w:tabs>
        <w:spacing w:line="320" w:lineRule="exact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di subentrare</w:t>
      </w:r>
      <w:r w:rsidR="004A19EE">
        <w:rPr>
          <w:rFonts w:ascii="Times New Roman" w:hAnsi="Times New Roman"/>
        </w:rPr>
        <w:t xml:space="preserve"> nella titolarità delle</w:t>
      </w:r>
      <w:r w:rsidR="00610B3E">
        <w:rPr>
          <w:rFonts w:ascii="Times New Roman" w:hAnsi="Times New Roman"/>
        </w:rPr>
        <w:t xml:space="preserve"> agevolazioni concesse all’impresa</w:t>
      </w:r>
      <w:r w:rsidR="009B76A1">
        <w:rPr>
          <w:rFonts w:ascii="Times New Roman" w:hAnsi="Times New Roman"/>
        </w:rPr>
        <w:t xml:space="preserve"> </w:t>
      </w:r>
      <w:r w:rsidRPr="003D3563">
        <w:rPr>
          <w:rFonts w:ascii="Times New Roman" w:hAnsi="Times New Roman" w:cs="Times New Roman"/>
        </w:rPr>
        <w:t>……………………</w:t>
      </w:r>
      <w:r w:rsidR="00610B3E">
        <w:rPr>
          <w:rFonts w:ascii="Times New Roman" w:hAnsi="Times New Roman"/>
        </w:rPr>
        <w:t>con il</w:t>
      </w:r>
      <w:r w:rsidR="00610B3E" w:rsidRPr="002424A4">
        <w:rPr>
          <w:rFonts w:ascii="Times New Roman" w:hAnsi="Times New Roman"/>
        </w:rPr>
        <w:t xml:space="preserve"> provvedimento di concessione n° </w:t>
      </w:r>
      <w:r w:rsidR="00610B3E" w:rsidRPr="00B3082B">
        <w:rPr>
          <w:rFonts w:ascii="Times New Roman" w:hAnsi="Times New Roman" w:cs="Times New Roman"/>
        </w:rPr>
        <w:t>……………</w:t>
      </w:r>
      <w:r w:rsidR="00610B3E" w:rsidRPr="002424A4">
        <w:rPr>
          <w:rFonts w:ascii="Times New Roman" w:hAnsi="Times New Roman"/>
        </w:rPr>
        <w:t xml:space="preserve"> del </w:t>
      </w:r>
      <w:r w:rsidR="00610B3E" w:rsidRPr="00B3082B">
        <w:rPr>
          <w:rFonts w:ascii="Times New Roman" w:hAnsi="Times New Roman" w:cs="Times New Roman"/>
        </w:rPr>
        <w:t>……………</w:t>
      </w:r>
      <w:r w:rsidR="00610B3E">
        <w:rPr>
          <w:rFonts w:ascii="Times New Roman" w:hAnsi="Times New Roman"/>
        </w:rPr>
        <w:t xml:space="preserve"> </w:t>
      </w:r>
      <w:r w:rsidR="00610B3E" w:rsidRPr="002424A4">
        <w:rPr>
          <w:rFonts w:ascii="Times New Roman" w:hAnsi="Times New Roman"/>
        </w:rPr>
        <w:t>emanato ai sensi</w:t>
      </w:r>
      <w:r w:rsidR="00F2089A">
        <w:rPr>
          <w:rFonts w:ascii="Times New Roman" w:hAnsi="Times New Roman"/>
        </w:rPr>
        <w:t xml:space="preserve"> dell’art. 9 del </w:t>
      </w:r>
      <w:r w:rsidR="00F2089A" w:rsidRPr="00610B3E">
        <w:rPr>
          <w:rFonts w:ascii="Times New Roman" w:hAnsi="Times New Roman"/>
        </w:rPr>
        <w:t>decreto del Ministro dello sviluppo economico di concerto con il Ministro</w:t>
      </w:r>
      <w:r w:rsidR="00F2089A">
        <w:rPr>
          <w:rFonts w:ascii="Times New Roman" w:hAnsi="Times New Roman"/>
        </w:rPr>
        <w:t xml:space="preserve"> </w:t>
      </w:r>
      <w:r w:rsidR="00F2089A" w:rsidRPr="00610B3E">
        <w:rPr>
          <w:rFonts w:ascii="Times New Roman" w:hAnsi="Times New Roman"/>
        </w:rPr>
        <w:t>dell’economia e delle finanze</w:t>
      </w:r>
      <w:r w:rsidR="00F2089A">
        <w:rPr>
          <w:rFonts w:ascii="Times New Roman" w:hAnsi="Times New Roman"/>
        </w:rPr>
        <w:t xml:space="preserve"> 25 gennaio 2016 o ai sensi </w:t>
      </w:r>
      <w:r w:rsidR="00610B3E" w:rsidRPr="002424A4">
        <w:rPr>
          <w:rFonts w:ascii="Times New Roman" w:hAnsi="Times New Roman"/>
        </w:rPr>
        <w:t xml:space="preserve">dell’art. </w:t>
      </w:r>
      <w:r w:rsidR="00610B3E">
        <w:rPr>
          <w:rFonts w:ascii="Times New Roman" w:hAnsi="Times New Roman"/>
        </w:rPr>
        <w:t>13</w:t>
      </w:r>
      <w:r w:rsidR="00610B3E" w:rsidRPr="002424A4">
        <w:rPr>
          <w:rFonts w:ascii="Times New Roman" w:hAnsi="Times New Roman"/>
        </w:rPr>
        <w:t xml:space="preserve"> </w:t>
      </w:r>
      <w:r w:rsidR="00610B3E" w:rsidRPr="00610B3E">
        <w:rPr>
          <w:rFonts w:ascii="Times New Roman" w:hAnsi="Times New Roman"/>
        </w:rPr>
        <w:t>del decreto del Ministro dello sviluppo economico di concerto con il Ministro</w:t>
      </w:r>
      <w:r w:rsidR="00610B3E">
        <w:rPr>
          <w:rFonts w:ascii="Times New Roman" w:hAnsi="Times New Roman"/>
        </w:rPr>
        <w:t xml:space="preserve"> </w:t>
      </w:r>
      <w:r w:rsidR="00610B3E" w:rsidRPr="00610B3E">
        <w:rPr>
          <w:rFonts w:ascii="Times New Roman" w:hAnsi="Times New Roman"/>
        </w:rPr>
        <w:t xml:space="preserve">dell’economia e delle finanze del </w:t>
      </w:r>
      <w:bookmarkStart w:id="0" w:name="_Hlk128045793"/>
      <w:r w:rsidR="00610B3E" w:rsidRPr="00610B3E">
        <w:rPr>
          <w:rFonts w:ascii="Times New Roman" w:hAnsi="Times New Roman"/>
        </w:rPr>
        <w:t>22 aprile 2022</w:t>
      </w:r>
      <w:bookmarkEnd w:id="0"/>
      <w:r w:rsidR="004A19EE">
        <w:rPr>
          <w:rFonts w:ascii="Times New Roman" w:hAnsi="Times New Roman"/>
          <w:i/>
          <w:iCs/>
        </w:rPr>
        <w:t>,</w:t>
      </w:r>
    </w:p>
    <w:p w14:paraId="7E90C2B1" w14:textId="7BC7B6B8" w:rsidR="004A19EE" w:rsidRDefault="004A19EE" w:rsidP="004A19EE">
      <w:pPr>
        <w:tabs>
          <w:tab w:val="right" w:leader="dot" w:pos="9637"/>
        </w:tabs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 seguito</w:t>
      </w:r>
      <w:r w:rsidR="009B76A1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r w:rsidR="009B76A1">
        <w:rPr>
          <w:rFonts w:ascii="Times New Roman" w:hAnsi="Times New Roman"/>
        </w:rPr>
        <w:t xml:space="preserve">variazione soggettiva verificatasi per effetto </w:t>
      </w:r>
      <w:r>
        <w:rPr>
          <w:rFonts w:ascii="Times New Roman" w:hAnsi="Times New Roman"/>
        </w:rPr>
        <w:t>di operazione societaria straordinaria di:</w:t>
      </w:r>
    </w:p>
    <w:p w14:paraId="128A02D5" w14:textId="77777777" w:rsidR="004A19EE" w:rsidRPr="00610B3E" w:rsidRDefault="004A19EE" w:rsidP="00A428F0">
      <w:pPr>
        <w:tabs>
          <w:tab w:val="right" w:leader="dot" w:pos="96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 xml:space="preserve"> </w:t>
      </w:r>
      <w:r w:rsidRPr="00610B3E">
        <w:rPr>
          <w:rFonts w:ascii="Times New Roman" w:hAnsi="Times New Roman"/>
        </w:rPr>
        <w:t>fusione</w:t>
      </w:r>
    </w:p>
    <w:p w14:paraId="539B599A" w14:textId="77777777" w:rsidR="004A19EE" w:rsidRDefault="004A19EE" w:rsidP="00A428F0">
      <w:pPr>
        <w:tabs>
          <w:tab w:val="right" w:leader="dot" w:pos="96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□ </w:t>
      </w:r>
      <w:r w:rsidRPr="00610B3E">
        <w:rPr>
          <w:rFonts w:ascii="Times New Roman" w:hAnsi="Times New Roman"/>
        </w:rPr>
        <w:t>scissione</w:t>
      </w:r>
    </w:p>
    <w:p w14:paraId="09C959F1" w14:textId="77777777" w:rsidR="004A19EE" w:rsidRPr="00610B3E" w:rsidRDefault="004A19EE" w:rsidP="00A428F0">
      <w:pPr>
        <w:tabs>
          <w:tab w:val="right" w:leader="dot" w:pos="96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 xml:space="preserve"> </w:t>
      </w:r>
      <w:r w:rsidRPr="00610B3E">
        <w:rPr>
          <w:rFonts w:ascii="Times New Roman" w:hAnsi="Times New Roman"/>
        </w:rPr>
        <w:t>conferimento o di ramo d’azienda</w:t>
      </w:r>
    </w:p>
    <w:p w14:paraId="0C8C22BC" w14:textId="25A93518" w:rsidR="004A19EE" w:rsidRPr="00610B3E" w:rsidRDefault="004A19EE" w:rsidP="00A428F0">
      <w:pPr>
        <w:tabs>
          <w:tab w:val="right" w:leader="dot" w:pos="9637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/>
        </w:rPr>
        <w:t xml:space="preserve"> </w:t>
      </w:r>
      <w:r w:rsidRPr="00610B3E">
        <w:rPr>
          <w:rFonts w:ascii="Times New Roman" w:hAnsi="Times New Roman"/>
        </w:rPr>
        <w:t>cessione d’azienda o di ramo d’azienda</w:t>
      </w:r>
    </w:p>
    <w:p w14:paraId="771D31E7" w14:textId="4E48FFBB" w:rsidR="004A19EE" w:rsidRDefault="004A19EE" w:rsidP="004A19EE">
      <w:pPr>
        <w:tabs>
          <w:tab w:val="right" w:leader="dot" w:pos="9637"/>
        </w:tabs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avvenuta in data </w:t>
      </w:r>
      <w:r w:rsidRPr="00B3082B">
        <w:rPr>
          <w:rFonts w:ascii="Times New Roman" w:hAnsi="Times New Roman" w:cs="Times New Roman"/>
        </w:rPr>
        <w:t>………</w:t>
      </w:r>
      <w:proofErr w:type="gramStart"/>
      <w:r w:rsidRPr="00B3082B">
        <w:rPr>
          <w:rFonts w:ascii="Times New Roman" w:hAnsi="Times New Roman" w:cs="Times New Roman"/>
        </w:rPr>
        <w:t>……</w:t>
      </w:r>
      <w:r w:rsidRPr="00610B3E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.</w:t>
      </w:r>
    </w:p>
    <w:p w14:paraId="61879042" w14:textId="5B8E7A62" w:rsidR="004A19EE" w:rsidRDefault="004A19EE" w:rsidP="004A19EE">
      <w:pPr>
        <w:tabs>
          <w:tab w:val="right" w:leader="dot" w:pos="9637"/>
        </w:tabs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A tal fine,</w:t>
      </w:r>
    </w:p>
    <w:p w14:paraId="1ADFD72A" w14:textId="217F4325" w:rsidR="004A19EE" w:rsidRDefault="004A19EE" w:rsidP="004A19EE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3D3563">
        <w:rPr>
          <w:rFonts w:ascii="Times New Roman" w:hAnsi="Times New Roman"/>
          <w:b/>
        </w:rPr>
        <w:t>DICHIARA</w:t>
      </w:r>
    </w:p>
    <w:p w14:paraId="2A3FB83C" w14:textId="698BAECF" w:rsidR="004A19EE" w:rsidRDefault="004A19EE" w:rsidP="004A19EE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2EBE3350" w14:textId="3625CFBD" w:rsidR="004A19EE" w:rsidRDefault="004A19EE" w:rsidP="004A19EE">
      <w:pPr>
        <w:tabs>
          <w:tab w:val="right" w:leader="dot" w:pos="9639"/>
        </w:tabs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153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che </w:t>
      </w:r>
      <w:r w:rsidRPr="004A19EE">
        <w:rPr>
          <w:rFonts w:ascii="Times New Roman" w:hAnsi="Times New Roman"/>
        </w:rPr>
        <w:t>l’operazione societaria</w:t>
      </w:r>
      <w:r>
        <w:rPr>
          <w:rFonts w:ascii="Times New Roman" w:hAnsi="Times New Roman"/>
        </w:rPr>
        <w:t xml:space="preserve"> straordinaria</w:t>
      </w:r>
      <w:r w:rsidRPr="004A19EE">
        <w:rPr>
          <w:rFonts w:ascii="Times New Roman" w:hAnsi="Times New Roman"/>
        </w:rPr>
        <w:t xml:space="preserve"> suddetta </w:t>
      </w:r>
      <w:r w:rsidR="007B2765">
        <w:rPr>
          <w:rFonts w:ascii="Times New Roman" w:hAnsi="Times New Roman"/>
        </w:rPr>
        <w:t xml:space="preserve">è </w:t>
      </w:r>
      <w:r w:rsidRPr="004A19EE">
        <w:rPr>
          <w:rFonts w:ascii="Times New Roman" w:hAnsi="Times New Roman"/>
        </w:rPr>
        <w:t xml:space="preserve">documentata con </w:t>
      </w:r>
      <w:r w:rsidR="007B2765" w:rsidRPr="007B2765">
        <w:rPr>
          <w:rFonts w:ascii="Times New Roman" w:hAnsi="Times New Roman"/>
        </w:rPr>
        <w:t>atto pubblico o scrittura privata con firme autenticate da notaio</w:t>
      </w:r>
      <w:r w:rsidR="007B2765">
        <w:rPr>
          <w:rFonts w:ascii="Times New Roman" w:hAnsi="Times New Roman"/>
        </w:rPr>
        <w:t xml:space="preserve"> in allegato;</w:t>
      </w:r>
    </w:p>
    <w:p w14:paraId="5B09133D" w14:textId="639F5A54" w:rsidR="000740C7" w:rsidRDefault="007B2765" w:rsidP="000740C7">
      <w:pPr>
        <w:tabs>
          <w:tab w:val="right" w:leader="dot" w:pos="9639"/>
        </w:tabs>
        <w:spacing w:line="320" w:lineRule="exact"/>
        <w:jc w:val="both"/>
        <w:rPr>
          <w:rFonts w:ascii="Times New Roman" w:hAnsi="Times New Roman"/>
        </w:rPr>
      </w:pPr>
      <w:r w:rsidRPr="007B2765">
        <w:rPr>
          <w:rFonts w:ascii="Times New Roman" w:hAnsi="Times New Roman"/>
        </w:rPr>
        <w:t>-</w:t>
      </w:r>
      <w:r w:rsidR="00153546">
        <w:rPr>
          <w:rFonts w:ascii="Times New Roman" w:hAnsi="Times New Roman"/>
        </w:rPr>
        <w:t xml:space="preserve"> </w:t>
      </w:r>
      <w:r w:rsidR="000740C7">
        <w:rPr>
          <w:rFonts w:ascii="Times New Roman" w:hAnsi="Times New Roman"/>
        </w:rPr>
        <w:t xml:space="preserve">nel caso di domanda di accesso alle agevolazioni presentata in data antecedente al 1° gennaio 2023, ai sensi dell’articolo 8 del </w:t>
      </w:r>
      <w:r w:rsidR="000740C7" w:rsidRPr="00610B3E">
        <w:rPr>
          <w:rFonts w:ascii="Times New Roman" w:hAnsi="Times New Roman"/>
        </w:rPr>
        <w:t>decreto del Ministro dello sviluppo economico di concerto con il Ministro</w:t>
      </w:r>
      <w:r w:rsidR="000740C7">
        <w:rPr>
          <w:rFonts w:ascii="Times New Roman" w:hAnsi="Times New Roman"/>
        </w:rPr>
        <w:t xml:space="preserve"> </w:t>
      </w:r>
      <w:r w:rsidR="000740C7" w:rsidRPr="00610B3E">
        <w:rPr>
          <w:rFonts w:ascii="Times New Roman" w:hAnsi="Times New Roman"/>
        </w:rPr>
        <w:t xml:space="preserve">dell’economia e </w:t>
      </w:r>
      <w:r w:rsidR="000740C7" w:rsidRPr="00610B3E">
        <w:rPr>
          <w:rFonts w:ascii="Times New Roman" w:hAnsi="Times New Roman"/>
        </w:rPr>
        <w:lastRenderedPageBreak/>
        <w:t>delle finanze</w:t>
      </w:r>
      <w:r w:rsidR="000740C7">
        <w:rPr>
          <w:rFonts w:ascii="Times New Roman" w:hAnsi="Times New Roman"/>
        </w:rPr>
        <w:t xml:space="preserve"> 25 gennaio 2016, che l’impresa </w:t>
      </w:r>
      <w:r w:rsidR="007D73C3">
        <w:rPr>
          <w:rFonts w:ascii="Times New Roman" w:hAnsi="Times New Roman"/>
        </w:rPr>
        <w:t>subentrante è in possesso dei</w:t>
      </w:r>
      <w:r w:rsidRPr="007B2765">
        <w:rPr>
          <w:rFonts w:ascii="Times New Roman" w:hAnsi="Times New Roman"/>
        </w:rPr>
        <w:t xml:space="preserve"> requisiti di cui</w:t>
      </w:r>
      <w:r w:rsidR="000740C7">
        <w:rPr>
          <w:rFonts w:ascii="Times New Roman" w:hAnsi="Times New Roman"/>
        </w:rPr>
        <w:t xml:space="preserve"> all’articolo 3 del medesimo decreto;</w:t>
      </w:r>
    </w:p>
    <w:p w14:paraId="51F0C5E2" w14:textId="182D5FB1" w:rsidR="000740C7" w:rsidRDefault="000740C7" w:rsidP="000740C7">
      <w:pPr>
        <w:tabs>
          <w:tab w:val="right" w:leader="dot" w:pos="9639"/>
        </w:tabs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nel caso di domanda di accesso alle agevolazioni presentata a partire dal 1° gennaio 2023, ai sensi dell’art. 12 del </w:t>
      </w:r>
      <w:r w:rsidRPr="00610B3E">
        <w:rPr>
          <w:rFonts w:ascii="Times New Roman" w:hAnsi="Times New Roman"/>
        </w:rPr>
        <w:t>decreto del Ministro dello sviluppo economico di concerto con il Ministro</w:t>
      </w:r>
      <w:r>
        <w:rPr>
          <w:rFonts w:ascii="Times New Roman" w:hAnsi="Times New Roman"/>
        </w:rPr>
        <w:t xml:space="preserve"> </w:t>
      </w:r>
      <w:r w:rsidRPr="00610B3E">
        <w:rPr>
          <w:rFonts w:ascii="Times New Roman" w:hAnsi="Times New Roman"/>
        </w:rPr>
        <w:t>dell’economia e delle finanze del 22 aprile 2022</w:t>
      </w:r>
      <w:r>
        <w:rPr>
          <w:rFonts w:ascii="Times New Roman" w:hAnsi="Times New Roman"/>
        </w:rPr>
        <w:t>, che l’impresa subentrante è in possesso dei</w:t>
      </w:r>
      <w:r w:rsidRPr="007B2765">
        <w:rPr>
          <w:rFonts w:ascii="Times New Roman" w:hAnsi="Times New Roman"/>
        </w:rPr>
        <w:t xml:space="preserve"> requisiti di cui</w:t>
      </w:r>
      <w:r>
        <w:rPr>
          <w:rFonts w:ascii="Times New Roman" w:hAnsi="Times New Roman"/>
        </w:rPr>
        <w:t xml:space="preserve"> all’articolo 7 del medesimo decreto;</w:t>
      </w:r>
    </w:p>
    <w:p w14:paraId="564D3983" w14:textId="6BA43FDD" w:rsidR="007D73C3" w:rsidRDefault="007D73C3" w:rsidP="004A19EE">
      <w:pPr>
        <w:tabs>
          <w:tab w:val="right" w:leader="dot" w:pos="9639"/>
        </w:tabs>
        <w:spacing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</w:p>
    <w:p w14:paraId="3A387F57" w14:textId="0E046DEE" w:rsidR="007B2765" w:rsidRDefault="007B2765" w:rsidP="007B2765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 IMPEGNA</w:t>
      </w:r>
    </w:p>
    <w:p w14:paraId="5AF9F211" w14:textId="77777777" w:rsidR="00153313" w:rsidRDefault="00153313" w:rsidP="007B2765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59270074" w14:textId="73592C18" w:rsidR="007B2765" w:rsidRDefault="007B2765" w:rsidP="007B2765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rPr>
          <w:rFonts w:ascii="Times New Roman" w:hAnsi="Times New Roman"/>
          <w:bCs/>
        </w:rPr>
      </w:pPr>
      <w:r w:rsidRPr="007B2765">
        <w:rPr>
          <w:rFonts w:ascii="Times New Roman" w:hAnsi="Times New Roman"/>
        </w:rPr>
        <w:t>-</w:t>
      </w:r>
      <w:r w:rsidR="00153546">
        <w:rPr>
          <w:rFonts w:ascii="Times New Roman" w:hAnsi="Times New Roman"/>
        </w:rPr>
        <w:t xml:space="preserve"> </w:t>
      </w:r>
      <w:bookmarkStart w:id="1" w:name="_GoBack"/>
      <w:bookmarkEnd w:id="1"/>
      <w:r w:rsidR="007D73C3">
        <w:rPr>
          <w:rFonts w:ascii="Times New Roman" w:hAnsi="Times New Roman"/>
          <w:bCs/>
        </w:rPr>
        <w:t>a rispettare le</w:t>
      </w:r>
      <w:r w:rsidRPr="007B2765">
        <w:rPr>
          <w:rFonts w:ascii="Times New Roman" w:hAnsi="Times New Roman"/>
          <w:bCs/>
        </w:rPr>
        <w:t xml:space="preserve"> obbligazioni previste nel provvedimento di concessione</w:t>
      </w:r>
      <w:r w:rsidR="00D616E1">
        <w:rPr>
          <w:rFonts w:ascii="Times New Roman" w:hAnsi="Times New Roman"/>
          <w:bCs/>
        </w:rPr>
        <w:t>.</w:t>
      </w:r>
    </w:p>
    <w:p w14:paraId="35BD3DD8" w14:textId="37FA5D6A" w:rsidR="00E6672D" w:rsidRDefault="00E6672D" w:rsidP="007B2765">
      <w:pPr>
        <w:tabs>
          <w:tab w:val="right" w:leader="dot" w:pos="3119"/>
          <w:tab w:val="right" w:leader="dot" w:pos="5954"/>
          <w:tab w:val="right" w:leader="dot" w:pos="9639"/>
        </w:tabs>
        <w:spacing w:after="0" w:line="360" w:lineRule="auto"/>
        <w:rPr>
          <w:rFonts w:ascii="Times New Roman" w:hAnsi="Times New Roman"/>
          <w:bCs/>
        </w:rPr>
      </w:pPr>
    </w:p>
    <w:p w14:paraId="0D207004" w14:textId="77777777" w:rsidR="007B2765" w:rsidRDefault="007B2765" w:rsidP="004A19EE">
      <w:pPr>
        <w:tabs>
          <w:tab w:val="right" w:leader="dot" w:pos="9639"/>
        </w:tabs>
        <w:spacing w:line="320" w:lineRule="exact"/>
        <w:jc w:val="both"/>
        <w:rPr>
          <w:rFonts w:ascii="Times New Roman" w:hAnsi="Times New Roman"/>
        </w:rPr>
      </w:pPr>
    </w:p>
    <w:p w14:paraId="557DB092" w14:textId="290B190F" w:rsidR="00E3774B" w:rsidRDefault="00E3774B" w:rsidP="00E3774B">
      <w:pPr>
        <w:tabs>
          <w:tab w:val="right" w:leader="dot" w:pos="9637"/>
        </w:tabs>
        <w:spacing w:line="320" w:lineRule="exact"/>
        <w:rPr>
          <w:rFonts w:ascii="Times New Roman" w:hAnsi="Times New Roman"/>
        </w:rPr>
      </w:pPr>
      <w:r w:rsidRPr="003D3563">
        <w:rPr>
          <w:rFonts w:ascii="Times New Roman" w:hAnsi="Times New Roman"/>
        </w:rPr>
        <w:t>Data</w:t>
      </w:r>
    </w:p>
    <w:p w14:paraId="4249CEA0" w14:textId="173D8F6C" w:rsidR="00E3774B" w:rsidRPr="003D3563" w:rsidRDefault="00E3774B" w:rsidP="00E3774B">
      <w:pPr>
        <w:pStyle w:val="Testonotaapidipagina"/>
        <w:tabs>
          <w:tab w:val="center" w:pos="6946"/>
        </w:tabs>
        <w:spacing w:after="20"/>
        <w:rPr>
          <w:rFonts w:ascii="Times New Roman" w:hAnsi="Times New Roman"/>
          <w:i/>
          <w:sz w:val="22"/>
          <w:szCs w:val="22"/>
        </w:rPr>
      </w:pPr>
      <w:r w:rsidRPr="003D3563">
        <w:rPr>
          <w:rFonts w:ascii="Arial" w:hAnsi="Arial" w:cs="Arial"/>
          <w:i/>
          <w:sz w:val="22"/>
          <w:szCs w:val="22"/>
        </w:rPr>
        <w:tab/>
      </w:r>
      <w:r w:rsidRPr="003D3563">
        <w:rPr>
          <w:rFonts w:ascii="Times New Roman" w:hAnsi="Times New Roman"/>
          <w:i/>
          <w:sz w:val="22"/>
          <w:szCs w:val="22"/>
        </w:rPr>
        <w:t xml:space="preserve">Impresa </w:t>
      </w:r>
      <w:r w:rsidR="00153313">
        <w:rPr>
          <w:rFonts w:ascii="Times New Roman" w:hAnsi="Times New Roman"/>
          <w:i/>
          <w:sz w:val="22"/>
          <w:szCs w:val="22"/>
        </w:rPr>
        <w:t>richiedente</w:t>
      </w:r>
    </w:p>
    <w:p w14:paraId="2488B402" w14:textId="2CE7C654" w:rsidR="00E3774B" w:rsidRPr="003D3563" w:rsidRDefault="00E3774B" w:rsidP="00E3774B">
      <w:pPr>
        <w:pStyle w:val="Testonotaapidipagina"/>
        <w:tabs>
          <w:tab w:val="center" w:pos="6946"/>
        </w:tabs>
        <w:spacing w:after="20"/>
        <w:rPr>
          <w:rFonts w:ascii="Times New Roman" w:hAnsi="Times New Roman"/>
          <w:i/>
          <w:sz w:val="22"/>
          <w:szCs w:val="22"/>
        </w:rPr>
      </w:pPr>
      <w:r w:rsidRPr="003D3563">
        <w:rPr>
          <w:rFonts w:ascii="Times New Roman" w:hAnsi="Times New Roman"/>
          <w:i/>
          <w:sz w:val="22"/>
          <w:szCs w:val="22"/>
        </w:rPr>
        <w:tab/>
        <w:t>(Firmato digitalmente)</w:t>
      </w:r>
      <w:r w:rsidR="005129A0">
        <w:rPr>
          <w:rStyle w:val="Rimandonotaapidipagina"/>
          <w:rFonts w:ascii="Times New Roman" w:hAnsi="Times New Roman"/>
          <w:i/>
          <w:sz w:val="22"/>
          <w:szCs w:val="22"/>
        </w:rPr>
        <w:footnoteReference w:id="2"/>
      </w:r>
    </w:p>
    <w:p w14:paraId="2B6E6913" w14:textId="77777777" w:rsidR="00E3774B" w:rsidRPr="003D3563" w:rsidRDefault="00242D9B" w:rsidP="00E3774B">
      <w:pPr>
        <w:pStyle w:val="Testonotaapidipagina"/>
        <w:tabs>
          <w:tab w:val="center" w:pos="8080"/>
        </w:tabs>
        <w:spacing w:after="20"/>
        <w:rPr>
          <w:rFonts w:ascii="Arial" w:hAnsi="Arial" w:cs="Arial"/>
          <w:i/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3E610" wp14:editId="5A4DDB5D">
                <wp:simplePos x="0" y="0"/>
                <wp:positionH relativeFrom="column">
                  <wp:posOffset>3260725</wp:posOffset>
                </wp:positionH>
                <wp:positionV relativeFrom="paragraph">
                  <wp:posOffset>66675</wp:posOffset>
                </wp:positionV>
                <wp:extent cx="2257425" cy="534035"/>
                <wp:effectExtent l="0" t="0" r="28575" b="18415"/>
                <wp:wrapNone/>
                <wp:docPr id="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53403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686BB" w14:textId="4A7729BD" w:rsidR="00E3774B" w:rsidRPr="00CC56B1" w:rsidRDefault="007D73C3" w:rsidP="00E3774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Cs w:val="20"/>
                              </w:rPr>
                              <w:t>Il legale rappresentante/procuratore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3E610" id="Rettangolo 13" o:spid="_x0000_s1026" style="position:absolute;left:0;text-align:left;margin-left:256.75pt;margin-top:5.25pt;width:177.75pt;height:4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" fillcolor="white [3201]" strokecolor="#4bacc6 [3208]" strokeweight="2pt">
                <v:stroke dashstyle="dash"/>
                <v:path arrowok="t"/>
                <v:textbox>
                  <w:txbxContent>
                    <w:p w14:paraId="586686BB" w14:textId="4A7729BD" w:rsidR="00E3774B" w:rsidRPr="00CC56B1" w:rsidRDefault="007D73C3" w:rsidP="00E3774B">
                      <w:pPr>
                        <w:jc w:val="center"/>
                        <w:rPr>
                          <w:b/>
                          <w:color w:val="7F7F7F" w:themeColor="text1" w:themeTint="80"/>
                          <w:szCs w:val="2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Cs w:val="20"/>
                        </w:rPr>
                        <w:t>Il legale rappresentante/procuratore</w:t>
                      </w:r>
                    </w:p>
                  </w:txbxContent>
                </v:textbox>
              </v:rect>
            </w:pict>
          </mc:Fallback>
        </mc:AlternateContent>
      </w:r>
    </w:p>
    <w:p w14:paraId="45C1C828" w14:textId="77777777" w:rsidR="00E3774B" w:rsidRPr="003D3563" w:rsidRDefault="00E3774B" w:rsidP="00E3774B">
      <w:pPr>
        <w:pStyle w:val="Testonotaapidipagina"/>
        <w:tabs>
          <w:tab w:val="center" w:pos="8080"/>
        </w:tabs>
        <w:spacing w:after="20"/>
        <w:rPr>
          <w:rFonts w:ascii="Arial" w:hAnsi="Arial" w:cs="Arial"/>
          <w:sz w:val="22"/>
          <w:szCs w:val="22"/>
        </w:rPr>
      </w:pPr>
      <w:r w:rsidRPr="003D3563">
        <w:rPr>
          <w:rFonts w:ascii="Arial" w:hAnsi="Arial" w:cs="Arial"/>
          <w:sz w:val="22"/>
          <w:szCs w:val="22"/>
        </w:rPr>
        <w:tab/>
      </w:r>
    </w:p>
    <w:p w14:paraId="36288099" w14:textId="77777777" w:rsidR="00E3774B" w:rsidRPr="003D3563" w:rsidRDefault="00E3774B" w:rsidP="00E3774B">
      <w:pPr>
        <w:pStyle w:val="Testonotaapidipagina"/>
        <w:tabs>
          <w:tab w:val="center" w:pos="8080"/>
        </w:tabs>
        <w:spacing w:after="20"/>
        <w:rPr>
          <w:rFonts w:ascii="Arial" w:hAnsi="Arial" w:cs="Arial"/>
          <w:sz w:val="22"/>
          <w:szCs w:val="22"/>
        </w:rPr>
      </w:pPr>
      <w:r w:rsidRPr="003D3563">
        <w:rPr>
          <w:rFonts w:ascii="Arial" w:hAnsi="Arial" w:cs="Arial"/>
          <w:sz w:val="22"/>
          <w:szCs w:val="22"/>
        </w:rPr>
        <w:tab/>
      </w:r>
    </w:p>
    <w:p w14:paraId="4ADA2DCC" w14:textId="77777777" w:rsidR="00E3774B" w:rsidRPr="003D3563" w:rsidRDefault="00E3774B" w:rsidP="00E3774B">
      <w:pPr>
        <w:tabs>
          <w:tab w:val="right" w:leader="dot" w:pos="9637"/>
        </w:tabs>
        <w:spacing w:line="320" w:lineRule="exact"/>
        <w:jc w:val="center"/>
        <w:rPr>
          <w:rFonts w:ascii="Times New Roman" w:hAnsi="Times New Roman"/>
          <w:b/>
        </w:rPr>
      </w:pPr>
    </w:p>
    <w:p w14:paraId="2F1BB823" w14:textId="66465064" w:rsidR="00E3774B" w:rsidRDefault="007B2765">
      <w:pPr>
        <w:rPr>
          <w:rFonts w:ascii="Times New Roman" w:hAnsi="Times New Roman"/>
        </w:rPr>
      </w:pPr>
      <w:r w:rsidRPr="00A428F0">
        <w:rPr>
          <w:rFonts w:ascii="Times New Roman" w:hAnsi="Times New Roman"/>
          <w:u w:val="single"/>
        </w:rPr>
        <w:t>Allegati</w:t>
      </w:r>
      <w:r w:rsidR="00A428F0">
        <w:rPr>
          <w:rFonts w:ascii="Times New Roman" w:hAnsi="Times New Roman"/>
        </w:rPr>
        <w:t>:</w:t>
      </w:r>
    </w:p>
    <w:p w14:paraId="51C2A0B5" w14:textId="1A5BEE52" w:rsidR="007B2765" w:rsidRDefault="007B2765">
      <w:pPr>
        <w:rPr>
          <w:rFonts w:ascii="Times New Roman" w:hAnsi="Times New Roman" w:cs="Times New Roman"/>
          <w:b/>
          <w:bCs/>
          <w:i/>
          <w:iCs/>
          <w:smallCaps/>
          <w:sz w:val="24"/>
          <w:highlight w:val="yellow"/>
        </w:rPr>
      </w:pPr>
      <w:r>
        <w:rPr>
          <w:rFonts w:ascii="Times New Roman" w:hAnsi="Times New Roman"/>
        </w:rPr>
        <w:t>-</w:t>
      </w:r>
      <w:r w:rsidRPr="007B2765">
        <w:t xml:space="preserve"> </w:t>
      </w:r>
      <w:r w:rsidR="00A428F0">
        <w:rPr>
          <w:rFonts w:ascii="Times New Roman" w:hAnsi="Times New Roman"/>
        </w:rPr>
        <w:t>c</w:t>
      </w:r>
      <w:r w:rsidRPr="007B2765">
        <w:rPr>
          <w:rFonts w:ascii="Times New Roman" w:hAnsi="Times New Roman"/>
        </w:rPr>
        <w:t xml:space="preserve">opia dell’atto </w:t>
      </w:r>
      <w:r w:rsidR="009B76A1">
        <w:rPr>
          <w:rFonts w:ascii="Times New Roman" w:hAnsi="Times New Roman"/>
        </w:rPr>
        <w:t>notarile</w:t>
      </w:r>
      <w:r w:rsidRPr="007B2765">
        <w:rPr>
          <w:rFonts w:ascii="Times New Roman" w:hAnsi="Times New Roman"/>
        </w:rPr>
        <w:t xml:space="preserve"> relativo all’operazione societaria</w:t>
      </w:r>
      <w:r w:rsidR="009B76A1">
        <w:rPr>
          <w:rFonts w:ascii="Times New Roman" w:hAnsi="Times New Roman"/>
        </w:rPr>
        <w:t xml:space="preserve"> straordinaria.</w:t>
      </w:r>
    </w:p>
    <w:sectPr w:rsidR="007B2765" w:rsidSect="001A5DAA">
      <w:headerReference w:type="even" r:id="rId8"/>
      <w:headerReference w:type="default" r:id="rId9"/>
      <w:headerReference w:type="first" r:id="rId10"/>
      <w:pgSz w:w="11906" w:h="16838"/>
      <w:pgMar w:top="96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96000" w14:textId="77777777" w:rsidR="00C607B1" w:rsidRDefault="00C607B1" w:rsidP="0037456A">
      <w:pPr>
        <w:spacing w:after="0" w:line="240" w:lineRule="auto"/>
      </w:pPr>
      <w:r>
        <w:separator/>
      </w:r>
    </w:p>
  </w:endnote>
  <w:endnote w:type="continuationSeparator" w:id="0">
    <w:p w14:paraId="24A26203" w14:textId="77777777" w:rsidR="00C607B1" w:rsidRDefault="00C607B1" w:rsidP="0037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B61C" w14:textId="77777777" w:rsidR="00C607B1" w:rsidRDefault="00C607B1" w:rsidP="0037456A">
      <w:pPr>
        <w:spacing w:after="0" w:line="240" w:lineRule="auto"/>
      </w:pPr>
      <w:r>
        <w:separator/>
      </w:r>
    </w:p>
  </w:footnote>
  <w:footnote w:type="continuationSeparator" w:id="0">
    <w:p w14:paraId="3207202B" w14:textId="77777777" w:rsidR="00C607B1" w:rsidRDefault="00C607B1" w:rsidP="0037456A">
      <w:pPr>
        <w:spacing w:after="0" w:line="240" w:lineRule="auto"/>
      </w:pPr>
      <w:r>
        <w:continuationSeparator/>
      </w:r>
    </w:p>
  </w:footnote>
  <w:footnote w:id="1">
    <w:p w14:paraId="2C03DDFF" w14:textId="4052FE35" w:rsidR="00213D4C" w:rsidRPr="00045B6D" w:rsidRDefault="00213D4C" w:rsidP="00213D4C">
      <w:pPr>
        <w:pStyle w:val="Testonotaapidipagina"/>
        <w:rPr>
          <w:rFonts w:ascii="Times New Roman" w:hAnsi="Times New Roman"/>
          <w:sz w:val="18"/>
          <w:szCs w:val="18"/>
        </w:rPr>
      </w:pPr>
      <w:r w:rsidRPr="00045B6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045B6D">
        <w:rPr>
          <w:rFonts w:ascii="Times New Roman" w:hAnsi="Times New Roman"/>
          <w:sz w:val="18"/>
          <w:szCs w:val="18"/>
        </w:rPr>
        <w:t xml:space="preserve"> Titolare, legale rappresentante o procuratore</w:t>
      </w:r>
      <w:r w:rsidR="00B91180">
        <w:rPr>
          <w:rFonts w:ascii="Times New Roman" w:hAnsi="Times New Roman"/>
          <w:sz w:val="18"/>
          <w:szCs w:val="18"/>
        </w:rPr>
        <w:t>;</w:t>
      </w:r>
    </w:p>
  </w:footnote>
  <w:footnote w:id="2">
    <w:p w14:paraId="52B05776" w14:textId="16EA58BA" w:rsidR="005129A0" w:rsidRDefault="005129A0">
      <w:pPr>
        <w:pStyle w:val="Testonotaapidipagina"/>
      </w:pPr>
      <w:r w:rsidRPr="006D0589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D0589">
        <w:rPr>
          <w:rFonts w:ascii="Times New Roman" w:hAnsi="Times New Roman"/>
          <w:sz w:val="18"/>
          <w:szCs w:val="18"/>
        </w:rPr>
        <w:t xml:space="preserve"> </w:t>
      </w:r>
      <w:bookmarkStart w:id="2" w:name="_Hlk128050516"/>
      <w:r w:rsidRPr="006D0589">
        <w:rPr>
          <w:rFonts w:ascii="Times New Roman" w:hAnsi="Times New Roman"/>
          <w:spacing w:val="-3"/>
          <w:sz w:val="18"/>
          <w:szCs w:val="18"/>
        </w:rPr>
        <w:t>S</w:t>
      </w:r>
      <w:r w:rsidRPr="006D0589">
        <w:rPr>
          <w:rFonts w:ascii="Times New Roman" w:hAnsi="Times New Roman"/>
          <w:spacing w:val="-1"/>
          <w:sz w:val="18"/>
          <w:szCs w:val="18"/>
        </w:rPr>
        <w:t>o</w:t>
      </w:r>
      <w:r w:rsidRPr="006D0589">
        <w:rPr>
          <w:rFonts w:ascii="Times New Roman" w:hAnsi="Times New Roman"/>
          <w:spacing w:val="1"/>
          <w:sz w:val="18"/>
          <w:szCs w:val="18"/>
        </w:rPr>
        <w:t>tto</w:t>
      </w:r>
      <w:r w:rsidRPr="006D0589">
        <w:rPr>
          <w:rFonts w:ascii="Times New Roman" w:hAnsi="Times New Roman"/>
          <w:spacing w:val="-3"/>
          <w:sz w:val="18"/>
          <w:szCs w:val="18"/>
        </w:rPr>
        <w:t>s</w:t>
      </w:r>
      <w:r w:rsidRPr="006D0589">
        <w:rPr>
          <w:rFonts w:ascii="Times New Roman" w:hAnsi="Times New Roman"/>
          <w:spacing w:val="-4"/>
          <w:sz w:val="18"/>
          <w:szCs w:val="18"/>
        </w:rPr>
        <w:t>c</w:t>
      </w:r>
      <w:r w:rsidRPr="006D0589">
        <w:rPr>
          <w:rFonts w:ascii="Times New Roman" w:hAnsi="Times New Roman"/>
          <w:spacing w:val="-1"/>
          <w:sz w:val="18"/>
          <w:szCs w:val="18"/>
        </w:rPr>
        <w:t>r</w:t>
      </w:r>
      <w:r w:rsidRPr="006D0589">
        <w:rPr>
          <w:rFonts w:ascii="Times New Roman" w:hAnsi="Times New Roman"/>
          <w:spacing w:val="1"/>
          <w:sz w:val="18"/>
          <w:szCs w:val="18"/>
        </w:rPr>
        <w:t>i</w:t>
      </w:r>
      <w:r w:rsidRPr="006D0589">
        <w:rPr>
          <w:rFonts w:ascii="Times New Roman" w:hAnsi="Times New Roman"/>
          <w:spacing w:val="-6"/>
          <w:sz w:val="18"/>
          <w:szCs w:val="18"/>
        </w:rPr>
        <w:t>v</w:t>
      </w:r>
      <w:r w:rsidRPr="006D0589">
        <w:rPr>
          <w:rFonts w:ascii="Times New Roman" w:hAnsi="Times New Roman"/>
          <w:spacing w:val="1"/>
          <w:sz w:val="18"/>
          <w:szCs w:val="18"/>
        </w:rPr>
        <w:t>e</w:t>
      </w:r>
      <w:r w:rsidRPr="006D0589">
        <w:rPr>
          <w:rFonts w:ascii="Times New Roman" w:hAnsi="Times New Roman"/>
          <w:spacing w:val="-1"/>
          <w:sz w:val="18"/>
          <w:szCs w:val="18"/>
        </w:rPr>
        <w:t>r</w:t>
      </w:r>
      <w:r w:rsidRPr="006D0589">
        <w:rPr>
          <w:rFonts w:ascii="Times New Roman" w:hAnsi="Times New Roman"/>
          <w:sz w:val="18"/>
          <w:szCs w:val="18"/>
        </w:rPr>
        <w:t>e</w:t>
      </w:r>
      <w:r w:rsidRPr="00B9118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B91180">
        <w:rPr>
          <w:rFonts w:ascii="Times New Roman" w:hAnsi="Times New Roman"/>
          <w:spacing w:val="-3"/>
          <w:sz w:val="18"/>
          <w:szCs w:val="18"/>
        </w:rPr>
        <w:t>m</w:t>
      </w:r>
      <w:r w:rsidRPr="00B91180">
        <w:rPr>
          <w:rFonts w:ascii="Times New Roman" w:hAnsi="Times New Roman"/>
          <w:spacing w:val="-4"/>
          <w:sz w:val="18"/>
          <w:szCs w:val="18"/>
        </w:rPr>
        <w:t>e</w:t>
      </w:r>
      <w:r w:rsidRPr="00B91180">
        <w:rPr>
          <w:rFonts w:ascii="Times New Roman" w:hAnsi="Times New Roman"/>
          <w:spacing w:val="4"/>
          <w:sz w:val="18"/>
          <w:szCs w:val="18"/>
        </w:rPr>
        <w:t>d</w:t>
      </w:r>
      <w:r w:rsidRPr="00B91180">
        <w:rPr>
          <w:rFonts w:ascii="Times New Roman" w:hAnsi="Times New Roman"/>
          <w:spacing w:val="1"/>
          <w:sz w:val="18"/>
          <w:szCs w:val="18"/>
        </w:rPr>
        <w:t>i</w:t>
      </w:r>
      <w:r w:rsidRPr="00B91180">
        <w:rPr>
          <w:rFonts w:ascii="Times New Roman" w:hAnsi="Times New Roman"/>
          <w:spacing w:val="3"/>
          <w:sz w:val="18"/>
          <w:szCs w:val="18"/>
        </w:rPr>
        <w:t>a</w:t>
      </w:r>
      <w:r w:rsidRPr="00B91180">
        <w:rPr>
          <w:rFonts w:ascii="Times New Roman" w:hAnsi="Times New Roman"/>
          <w:spacing w:val="-4"/>
          <w:sz w:val="18"/>
          <w:szCs w:val="18"/>
        </w:rPr>
        <w:t>n</w:t>
      </w:r>
      <w:r w:rsidRPr="00B91180">
        <w:rPr>
          <w:rFonts w:ascii="Times New Roman" w:hAnsi="Times New Roman"/>
          <w:spacing w:val="3"/>
          <w:sz w:val="18"/>
          <w:szCs w:val="18"/>
        </w:rPr>
        <w:t>t</w:t>
      </w:r>
      <w:r w:rsidRPr="00B91180">
        <w:rPr>
          <w:rFonts w:ascii="Times New Roman" w:hAnsi="Times New Roman"/>
          <w:sz w:val="18"/>
          <w:szCs w:val="18"/>
        </w:rPr>
        <w:t>e</w:t>
      </w:r>
      <w:r w:rsidRPr="00B91180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B91180">
        <w:rPr>
          <w:rFonts w:ascii="Times New Roman" w:hAnsi="Times New Roman"/>
          <w:spacing w:val="-1"/>
          <w:sz w:val="18"/>
          <w:szCs w:val="18"/>
        </w:rPr>
        <w:t>f</w:t>
      </w:r>
      <w:r w:rsidRPr="00B91180">
        <w:rPr>
          <w:rFonts w:ascii="Times New Roman" w:hAnsi="Times New Roman"/>
          <w:spacing w:val="1"/>
          <w:sz w:val="18"/>
          <w:szCs w:val="18"/>
        </w:rPr>
        <w:t>i</w:t>
      </w:r>
      <w:r w:rsidRPr="00B91180">
        <w:rPr>
          <w:rFonts w:ascii="Times New Roman" w:hAnsi="Times New Roman"/>
          <w:spacing w:val="-3"/>
          <w:sz w:val="18"/>
          <w:szCs w:val="18"/>
        </w:rPr>
        <w:t>r</w:t>
      </w:r>
      <w:r w:rsidRPr="00B91180">
        <w:rPr>
          <w:rFonts w:ascii="Times New Roman" w:hAnsi="Times New Roman"/>
          <w:spacing w:val="-5"/>
          <w:sz w:val="18"/>
          <w:szCs w:val="18"/>
        </w:rPr>
        <w:t>m</w:t>
      </w:r>
      <w:r w:rsidRPr="00B91180">
        <w:rPr>
          <w:rFonts w:ascii="Times New Roman" w:hAnsi="Times New Roman"/>
          <w:sz w:val="18"/>
          <w:szCs w:val="18"/>
        </w:rPr>
        <w:t>a</w:t>
      </w:r>
      <w:r w:rsidRPr="00B9118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B91180">
        <w:rPr>
          <w:rFonts w:ascii="Times New Roman" w:hAnsi="Times New Roman"/>
          <w:spacing w:val="4"/>
          <w:sz w:val="18"/>
          <w:szCs w:val="18"/>
        </w:rPr>
        <w:t>d</w:t>
      </w:r>
      <w:r w:rsidRPr="00B91180">
        <w:rPr>
          <w:rFonts w:ascii="Times New Roman" w:hAnsi="Times New Roman"/>
          <w:spacing w:val="1"/>
          <w:sz w:val="18"/>
          <w:szCs w:val="18"/>
        </w:rPr>
        <w:t>i</w:t>
      </w:r>
      <w:r w:rsidRPr="00B91180">
        <w:rPr>
          <w:rFonts w:ascii="Times New Roman" w:hAnsi="Times New Roman"/>
          <w:spacing w:val="-5"/>
          <w:sz w:val="18"/>
          <w:szCs w:val="18"/>
        </w:rPr>
        <w:t>g</w:t>
      </w:r>
      <w:r w:rsidRPr="00B91180">
        <w:rPr>
          <w:rFonts w:ascii="Times New Roman" w:hAnsi="Times New Roman"/>
          <w:spacing w:val="-2"/>
          <w:sz w:val="18"/>
          <w:szCs w:val="18"/>
        </w:rPr>
        <w:t>i</w:t>
      </w:r>
      <w:r w:rsidRPr="00B91180">
        <w:rPr>
          <w:rFonts w:ascii="Times New Roman" w:hAnsi="Times New Roman"/>
          <w:spacing w:val="1"/>
          <w:sz w:val="18"/>
          <w:szCs w:val="18"/>
        </w:rPr>
        <w:t>ta</w:t>
      </w:r>
      <w:r w:rsidRPr="00B91180">
        <w:rPr>
          <w:rFonts w:ascii="Times New Roman" w:hAnsi="Times New Roman"/>
          <w:spacing w:val="-2"/>
          <w:sz w:val="18"/>
          <w:szCs w:val="18"/>
        </w:rPr>
        <w:t>l</w:t>
      </w:r>
      <w:r w:rsidRPr="00B91180">
        <w:rPr>
          <w:rFonts w:ascii="Times New Roman" w:hAnsi="Times New Roman"/>
          <w:spacing w:val="-4"/>
          <w:sz w:val="18"/>
          <w:szCs w:val="18"/>
        </w:rPr>
        <w:t>e</w:t>
      </w:r>
      <w:r w:rsidRPr="00B91180">
        <w:rPr>
          <w:rFonts w:ascii="Times New Roman" w:hAnsi="Times New Roman"/>
          <w:sz w:val="18"/>
          <w:szCs w:val="18"/>
        </w:rPr>
        <w:t xml:space="preserve">.ai sensi del decreto legislativo 7 marzo 2005, n. 82 </w:t>
      </w:r>
      <w:proofErr w:type="spellStart"/>
      <w:r w:rsidRPr="00B91180">
        <w:rPr>
          <w:rFonts w:ascii="Times New Roman" w:hAnsi="Times New Roman"/>
          <w:sz w:val="18"/>
          <w:szCs w:val="18"/>
        </w:rPr>
        <w:t>ss.</w:t>
      </w:r>
      <w:proofErr w:type="gramStart"/>
      <w:r w:rsidRPr="00B91180">
        <w:rPr>
          <w:rFonts w:ascii="Times New Roman" w:hAnsi="Times New Roman"/>
          <w:sz w:val="18"/>
          <w:szCs w:val="18"/>
        </w:rPr>
        <w:t>mm.ii</w:t>
      </w:r>
      <w:proofErr w:type="spellEnd"/>
      <w:r w:rsidRPr="00B91180">
        <w:rPr>
          <w:rFonts w:ascii="Times New Roman" w:hAnsi="Times New Roman"/>
          <w:sz w:val="18"/>
          <w:szCs w:val="18"/>
        </w:rPr>
        <w:t>.</w:t>
      </w:r>
      <w:bookmarkEnd w:id="2"/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125E" w14:textId="77777777" w:rsidR="00033D29" w:rsidRDefault="00033D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41CB" w14:textId="77777777" w:rsidR="00DA442E" w:rsidRPr="003557DE" w:rsidRDefault="00DA442E" w:rsidP="00E772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127FA" w14:textId="77777777" w:rsidR="00033D29" w:rsidRDefault="00033D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5A9"/>
    <w:multiLevelType w:val="hybridMultilevel"/>
    <w:tmpl w:val="BDCE1778"/>
    <w:lvl w:ilvl="0" w:tplc="9D425ED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32C"/>
    <w:multiLevelType w:val="hybridMultilevel"/>
    <w:tmpl w:val="021C61C8"/>
    <w:lvl w:ilvl="0" w:tplc="E766BE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i/>
      </w:rPr>
    </w:lvl>
    <w:lvl w:ilvl="1" w:tplc="E766BE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F2EED"/>
    <w:multiLevelType w:val="hybridMultilevel"/>
    <w:tmpl w:val="F33020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774590"/>
    <w:multiLevelType w:val="hybridMultilevel"/>
    <w:tmpl w:val="462C7F60"/>
    <w:lvl w:ilvl="0" w:tplc="E766BE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86212"/>
    <w:multiLevelType w:val="hybridMultilevel"/>
    <w:tmpl w:val="BDCE1778"/>
    <w:lvl w:ilvl="0" w:tplc="9D425ED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6A"/>
    <w:rsid w:val="0000317F"/>
    <w:rsid w:val="00020317"/>
    <w:rsid w:val="00033D29"/>
    <w:rsid w:val="00045B6D"/>
    <w:rsid w:val="0005227D"/>
    <w:rsid w:val="00052C57"/>
    <w:rsid w:val="0005300E"/>
    <w:rsid w:val="00073C0E"/>
    <w:rsid w:val="000740C7"/>
    <w:rsid w:val="00116853"/>
    <w:rsid w:val="00130B75"/>
    <w:rsid w:val="00153313"/>
    <w:rsid w:val="00153546"/>
    <w:rsid w:val="001A5DAA"/>
    <w:rsid w:val="001B4599"/>
    <w:rsid w:val="001F59AE"/>
    <w:rsid w:val="001F619E"/>
    <w:rsid w:val="00213D4C"/>
    <w:rsid w:val="00217418"/>
    <w:rsid w:val="002424A4"/>
    <w:rsid w:val="00242D9B"/>
    <w:rsid w:val="00244B97"/>
    <w:rsid w:val="002858A4"/>
    <w:rsid w:val="002B0C80"/>
    <w:rsid w:val="002C4101"/>
    <w:rsid w:val="003223A9"/>
    <w:rsid w:val="0037456A"/>
    <w:rsid w:val="003B0627"/>
    <w:rsid w:val="003D3563"/>
    <w:rsid w:val="003D4FEB"/>
    <w:rsid w:val="00411BDE"/>
    <w:rsid w:val="00415A5A"/>
    <w:rsid w:val="004377BF"/>
    <w:rsid w:val="00437F4D"/>
    <w:rsid w:val="00440911"/>
    <w:rsid w:val="004A19EE"/>
    <w:rsid w:val="004E0B75"/>
    <w:rsid w:val="004F0AB8"/>
    <w:rsid w:val="004F7E31"/>
    <w:rsid w:val="00507922"/>
    <w:rsid w:val="005129A0"/>
    <w:rsid w:val="00522BCC"/>
    <w:rsid w:val="00542547"/>
    <w:rsid w:val="005456A7"/>
    <w:rsid w:val="005B356A"/>
    <w:rsid w:val="005C1EDA"/>
    <w:rsid w:val="005C2B2D"/>
    <w:rsid w:val="005C2BB3"/>
    <w:rsid w:val="005F1501"/>
    <w:rsid w:val="005F56DC"/>
    <w:rsid w:val="00610B3E"/>
    <w:rsid w:val="0063548F"/>
    <w:rsid w:val="00640FAF"/>
    <w:rsid w:val="00642DF0"/>
    <w:rsid w:val="00657EB9"/>
    <w:rsid w:val="006A404A"/>
    <w:rsid w:val="006B0F13"/>
    <w:rsid w:val="006B1A8B"/>
    <w:rsid w:val="006D0589"/>
    <w:rsid w:val="006E60F4"/>
    <w:rsid w:val="00712813"/>
    <w:rsid w:val="00716491"/>
    <w:rsid w:val="007322BF"/>
    <w:rsid w:val="007972C2"/>
    <w:rsid w:val="007976B1"/>
    <w:rsid w:val="007B2717"/>
    <w:rsid w:val="007B2765"/>
    <w:rsid w:val="007D07B0"/>
    <w:rsid w:val="007D73C3"/>
    <w:rsid w:val="0081198A"/>
    <w:rsid w:val="00830CB8"/>
    <w:rsid w:val="00876841"/>
    <w:rsid w:val="008877AB"/>
    <w:rsid w:val="00894DAD"/>
    <w:rsid w:val="008A117B"/>
    <w:rsid w:val="008A20BE"/>
    <w:rsid w:val="008E1833"/>
    <w:rsid w:val="00961479"/>
    <w:rsid w:val="00965316"/>
    <w:rsid w:val="0096538E"/>
    <w:rsid w:val="00987291"/>
    <w:rsid w:val="00996CE9"/>
    <w:rsid w:val="009B76A1"/>
    <w:rsid w:val="009D25AD"/>
    <w:rsid w:val="009F3807"/>
    <w:rsid w:val="00A14DC6"/>
    <w:rsid w:val="00A428F0"/>
    <w:rsid w:val="00AA597C"/>
    <w:rsid w:val="00AA6395"/>
    <w:rsid w:val="00AC1DE9"/>
    <w:rsid w:val="00B03921"/>
    <w:rsid w:val="00B13F02"/>
    <w:rsid w:val="00B213F0"/>
    <w:rsid w:val="00B30B85"/>
    <w:rsid w:val="00B67984"/>
    <w:rsid w:val="00B91180"/>
    <w:rsid w:val="00BA29C7"/>
    <w:rsid w:val="00BB1DFF"/>
    <w:rsid w:val="00BD5165"/>
    <w:rsid w:val="00BF7C8B"/>
    <w:rsid w:val="00C22444"/>
    <w:rsid w:val="00C607B1"/>
    <w:rsid w:val="00C77973"/>
    <w:rsid w:val="00CB4442"/>
    <w:rsid w:val="00CD2CF5"/>
    <w:rsid w:val="00CE1E26"/>
    <w:rsid w:val="00CE384D"/>
    <w:rsid w:val="00CF0D77"/>
    <w:rsid w:val="00D0664A"/>
    <w:rsid w:val="00D1117D"/>
    <w:rsid w:val="00D616E1"/>
    <w:rsid w:val="00D86AB2"/>
    <w:rsid w:val="00D93C41"/>
    <w:rsid w:val="00D95916"/>
    <w:rsid w:val="00DA12BD"/>
    <w:rsid w:val="00DA442E"/>
    <w:rsid w:val="00DB3F2B"/>
    <w:rsid w:val="00DC365E"/>
    <w:rsid w:val="00E17DDF"/>
    <w:rsid w:val="00E31F4B"/>
    <w:rsid w:val="00E3774B"/>
    <w:rsid w:val="00E404B4"/>
    <w:rsid w:val="00E44C86"/>
    <w:rsid w:val="00E6599F"/>
    <w:rsid w:val="00E6672D"/>
    <w:rsid w:val="00E7728F"/>
    <w:rsid w:val="00E81B78"/>
    <w:rsid w:val="00EB3B9F"/>
    <w:rsid w:val="00EE69C7"/>
    <w:rsid w:val="00EF44C0"/>
    <w:rsid w:val="00F2089A"/>
    <w:rsid w:val="00F31E93"/>
    <w:rsid w:val="00F42494"/>
    <w:rsid w:val="00F92305"/>
    <w:rsid w:val="00FA0540"/>
    <w:rsid w:val="00FA3BCA"/>
    <w:rsid w:val="00FA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09E26"/>
  <w15:docId w15:val="{6E40A7A9-0FBE-4CD1-B70D-D6932FBB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uiPriority w:val="99"/>
    <w:semiHidden/>
    <w:rsid w:val="0037456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37456A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456A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37456A"/>
    <w:pPr>
      <w:suppressAutoHyphens/>
      <w:spacing w:after="12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7456A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745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56A"/>
  </w:style>
  <w:style w:type="paragraph" w:styleId="Corpodeltesto2">
    <w:name w:val="Body Text 2"/>
    <w:basedOn w:val="Normale"/>
    <w:link w:val="Corpodeltesto2Carattere"/>
    <w:rsid w:val="0037456A"/>
    <w:pPr>
      <w:spacing w:after="120" w:line="48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7456A"/>
    <w:rPr>
      <w:rFonts w:ascii="Verdana" w:eastAsia="Times New Roman" w:hAnsi="Verdana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B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ronimoHTML">
    <w:name w:val="HTML Acronym"/>
    <w:uiPriority w:val="99"/>
    <w:unhideWhenUsed/>
    <w:rsid w:val="00BB1DFF"/>
    <w:rPr>
      <w:vanish w:val="0"/>
      <w:webHidden w:val="0"/>
      <w:specVanish w:val="0"/>
    </w:rPr>
  </w:style>
  <w:style w:type="character" w:customStyle="1" w:styleId="pagcss12">
    <w:name w:val="pag____css_12"/>
    <w:rsid w:val="00BB1DF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BB1DF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BB1DF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BB1DF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BB1DFF"/>
    <w:rPr>
      <w:rFonts w:ascii="Times New Roman" w:hAnsi="Times New Roman" w:cs="Times New Roman" w:hint="default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BB1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DFF"/>
  </w:style>
  <w:style w:type="paragraph" w:customStyle="1" w:styleId="Default">
    <w:name w:val="Default"/>
    <w:rsid w:val="00F31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7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6672D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6672D"/>
    <w:rPr>
      <w:rFonts w:eastAsiaTheme="minorHAnsi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66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9730-AC45-455A-90AB-055E1654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elena.pianese</dc:creator>
  <cp:lastModifiedBy>Luca Labbozzetta</cp:lastModifiedBy>
  <cp:revision>20</cp:revision>
  <cp:lastPrinted>2014-02-11T08:40:00Z</cp:lastPrinted>
  <dcterms:created xsi:type="dcterms:W3CDTF">2014-07-31T14:46:00Z</dcterms:created>
  <dcterms:modified xsi:type="dcterms:W3CDTF">2023-03-07T07:57:00Z</dcterms:modified>
</cp:coreProperties>
</file>