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auto" w:before="75"/>
        <w:ind w:left="1329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igin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intes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ell’I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terme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TERMED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ARIO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ind w:left="1151" w:right="0"/>
        <w:jc w:val="center"/>
      </w:pP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329" w:right="120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r./Spett.le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itolare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iritt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1907" w:h="16840"/>
          <w:pgMar w:top="620" w:bottom="280" w:left="740" w:right="600"/>
          <w:cols w:num="2" w:equalWidth="0">
            <w:col w:w="5241" w:space="1190"/>
            <w:col w:w="413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40" w:lineRule="auto"/>
        <w:ind w:right="106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: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Attes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zi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luzione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cui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6"/>
          <w:w w:val="100"/>
        </w:rPr>
        <w:t>’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pacing w:val="0"/>
          <w:w w:val="100"/>
        </w:rPr>
        <w:t>/2</w:t>
      </w:r>
      <w:r>
        <w:rPr>
          <w:rFonts w:ascii="Times New Roman" w:hAnsi="Times New Roman" w:cs="Times New Roman" w:eastAsia="Times New Roman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inoltr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9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ttest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zi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398" w:val="left" w:leader="none"/>
        </w:tabs>
        <w:spacing w:line="240" w:lineRule="auto"/>
        <w:ind w:left="1398" w:right="817" w:hanging="36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ratrice/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esercita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razio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………..,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izi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ià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ze,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……….….,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942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5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pStyle w:val="TableParagraph"/>
              <w:spacing w:before="92"/>
              <w:ind w:left="48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</w:p>
          <w:p>
            <w:pPr>
              <w:pStyle w:val="TableParagraph"/>
              <w:spacing w:line="360" w:lineRule="auto" w:before="92"/>
              <w:ind w:left="102" w:right="105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caso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right="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°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  <w:p>
            <w:pPr>
              <w:pStyle w:val="TableParagraph"/>
              <w:spacing w:before="92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ZZ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*</w:t>
            </w:r>
          </w:p>
          <w:p>
            <w:pPr>
              <w:pStyle w:val="TableParagraph"/>
              <w:spacing w:line="360" w:lineRule="auto" w:before="92"/>
              <w:ind w:left="63" w:right="66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ndic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inan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ui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</w:p>
        </w:tc>
      </w:tr>
      <w:tr>
        <w:trPr>
          <w:trHeight w:val="1695" w:hRule="exact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numPr>
          <w:ilvl w:val="0"/>
          <w:numId w:val="2"/>
        </w:numPr>
        <w:tabs>
          <w:tab w:pos="837" w:val="left" w:leader="none"/>
        </w:tabs>
        <w:spacing w:line="242" w:lineRule="auto" w:before="73"/>
        <w:ind w:left="678" w:right="818" w:firstLine="0"/>
        <w:jc w:val="both"/>
        <w:rPr>
          <w:b w:val="0"/>
          <w:bCs w:val="0"/>
        </w:rPr>
      </w:pPr>
      <w:r>
        <w:rPr>
          <w:spacing w:val="0"/>
          <w:w w:val="100"/>
        </w:rPr>
        <w:t>l’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ttest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zi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nte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ere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pena</w:t>
      </w:r>
      <w:r>
        <w:rPr>
          <w:rFonts w:ascii="Times New Roman" w:hAnsi="Times New Roman" w:cs="Times New Roman" w:eastAsia="Times New Roman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ità</w:t>
      </w:r>
      <w:r>
        <w:rPr>
          <w:rFonts w:ascii="Times New Roman" w:hAnsi="Times New Roman" w:cs="Times New Roman" w:eastAsia="Times New Roman"/>
          <w:spacing w:val="9"/>
          <w:w w:val="100"/>
        </w:rPr>
        <w:t> </w:t>
      </w:r>
      <w:r>
        <w:rPr>
          <w:spacing w:val="0"/>
          <w:w w:val="100"/>
        </w:rPr>
        <w:t>dell’ist</w:t>
      </w:r>
      <w:r>
        <w:rPr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nza</w:t>
      </w:r>
      <w:r>
        <w:rPr>
          <w:rFonts w:ascii="Times New Roman" w:hAnsi="Times New Roman" w:cs="Times New Roman" w:eastAsia="Times New Roman"/>
          <w:spacing w:val="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l’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ente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dirit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borso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ero</w:t>
      </w:r>
      <w:r>
        <w:rPr>
          <w:spacing w:val="47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denti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ic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tivo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della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polizz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to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nella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3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nicazi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47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tero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dell’Ec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3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ia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delle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Finanze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cui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ll’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.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4</w:t>
      </w:r>
      <w:r>
        <w:rPr>
          <w:spacing w:val="0"/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cit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D.P.R.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2"/>
        </w:numPr>
        <w:tabs>
          <w:tab w:pos="1398" w:val="left" w:leader="none"/>
        </w:tabs>
        <w:spacing w:line="230" w:lineRule="exact"/>
        <w:ind w:left="1398" w:right="817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…..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to………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2"/>
        </w:numPr>
        <w:tabs>
          <w:tab w:pos="1398" w:val="left" w:leader="none"/>
        </w:tabs>
        <w:spacing w:line="230" w:lineRule="exact"/>
        <w:ind w:left="1398" w:right="818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lizza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restazi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rescrizi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1398" w:val="left" w:leader="none"/>
        </w:tabs>
        <w:ind w:left="1398" w:right="0" w:hanging="36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/2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78" w:right="7369"/>
        <w:jc w:val="both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ilare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alte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1386" w:val="left" w:leader="none"/>
        </w:tabs>
        <w:ind w:left="1386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2"/>
        </w:numPr>
        <w:tabs>
          <w:tab w:pos="1386" w:val="left" w:leader="none"/>
        </w:tabs>
        <w:ind w:left="1386" w:right="0" w:hanging="3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lizza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…..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39" w:lineRule="auto"/>
        <w:ind w:right="816" w:firstLine="719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ttest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pacing w:val="45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critta</w:t>
      </w:r>
      <w:r>
        <w:rPr>
          <w:rFonts w:ascii="Times New Roman" w:hAnsi="Times New Roman" w:cs="Times New Roman" w:eastAsia="Times New Roman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tto</w:t>
      </w:r>
      <w:r>
        <w:rPr>
          <w:rFonts w:ascii="Times New Roman" w:hAnsi="Times New Roman" w:cs="Times New Roman" w:eastAsia="Times New Roman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pacing w:val="0"/>
          <w:w w:val="100"/>
        </w:rPr>
        <w:t>ito</w:t>
      </w:r>
      <w:r>
        <w:rPr>
          <w:rFonts w:ascii="Times New Roman" w:hAnsi="Times New Roman" w:cs="Times New Roman" w:eastAsia="Times New Roman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idonei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spacing w:val="0"/>
          <w:w w:val="100"/>
        </w:rPr>
        <w:t>poteri,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pe</w:t>
      </w:r>
      <w:r>
        <w:rPr>
          <w:spacing w:val="1"/>
          <w:w w:val="100"/>
        </w:rPr>
        <w:t>v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delle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uenze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penali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pre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dall’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.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7</w:t>
      </w:r>
      <w:r>
        <w:rPr>
          <w:spacing w:val="0"/>
          <w:w w:val="100"/>
        </w:rPr>
        <w:t>6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D.p.r.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n.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4</w:t>
      </w:r>
      <w:r>
        <w:rPr>
          <w:spacing w:val="1"/>
          <w:w w:val="100"/>
        </w:rPr>
        <w:t>4</w:t>
      </w:r>
      <w:r>
        <w:rPr>
          <w:spacing w:val="1"/>
          <w:w w:val="100"/>
        </w:rPr>
        <w:t>5</w:t>
      </w:r>
      <w:r>
        <w:rPr>
          <w:spacing w:val="0"/>
          <w:w w:val="100"/>
        </w:rPr>
        <w:t>/</w:t>
      </w:r>
      <w:r>
        <w:rPr>
          <w:spacing w:val="-2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dich</w:t>
      </w:r>
      <w:r>
        <w:rPr>
          <w:rFonts w:ascii="Times New Roman" w:hAnsi="Times New Roman" w:cs="Times New Roman" w:eastAsia="Times New Roman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pacing w:val="0"/>
          <w:w w:val="100"/>
        </w:rPr>
        <w:t>iene</w:t>
      </w:r>
      <w:r>
        <w:rPr>
          <w:rFonts w:ascii="Times New Roman" w:hAnsi="Times New Roman" w:cs="Times New Roman" w:eastAsia="Times New Roman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fini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ella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borso</w:t>
      </w:r>
      <w:r>
        <w:rPr>
          <w:rFonts w:ascii="Times New Roman" w:hAnsi="Times New Roman" w:cs="Times New Roman" w:eastAsia="Times New Roman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pacing w:val="0"/>
          <w:w w:val="100"/>
        </w:rPr>
        <w:t>ferite</w:t>
      </w:r>
      <w:r>
        <w:rPr>
          <w:rFonts w:ascii="Times New Roman" w:hAnsi="Times New Roman" w:cs="Times New Roman" w:eastAsia="Times New Roman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634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ind w:left="678" w:right="1675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me,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ito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tele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nico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sectPr>
      <w:type w:val="continuous"/>
      <w:pgSz w:w="11907" w:h="16840"/>
      <w:pgMar w:top="620" w:bottom="280" w:left="7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*"/>
      <w:lvlJc w:val="left"/>
      <w:pPr>
        <w:ind w:hanging="159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8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3"/>
      <w:ind w:left="67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giuseppe.pietrafesa</dc:creator>
  <dc:title>Su carta intestata                                                                 BOZZA 11</dc:title>
  <dcterms:created xsi:type="dcterms:W3CDTF">2017-02-14T15:59:57Z</dcterms:created>
  <dcterms:modified xsi:type="dcterms:W3CDTF">2017-02-14T15:59:57Z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LastSaved">
    <vt:filetime>2017-02-14T00:00:00Z</vt:filetime>
  </property>
</Properties>
</file>