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63FB60B3" w:rsidR="00C917AF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</w:rPr>
      </w:pPr>
      <w:r w:rsidRPr="00546AE2">
        <w:rPr>
          <w:rFonts w:cs="Nyala"/>
          <w:sz w:val="16"/>
          <w:szCs w:val="16"/>
        </w:rPr>
        <w:t xml:space="preserve">A VALERE SULLE RISORSE PREVISTE DAL DECRETO </w:t>
      </w:r>
      <w:r w:rsidR="00A57738">
        <w:rPr>
          <w:rFonts w:cs="Nyala"/>
          <w:sz w:val="16"/>
          <w:szCs w:val="16"/>
        </w:rPr>
        <w:t>INTERMINISTERIALE 6 DICEMBRE</w:t>
      </w:r>
      <w:r w:rsidR="00032273">
        <w:rPr>
          <w:rFonts w:cs="Nyala"/>
          <w:sz w:val="16"/>
          <w:szCs w:val="16"/>
        </w:rPr>
        <w:t xml:space="preserve"> 2021</w:t>
      </w:r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B06D7" w14:textId="77777777" w:rsidR="005928FA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  <w:p w14:paraId="120ED0A2" w14:textId="6C7421A1" w:rsidR="00166DEE" w:rsidRPr="00720630" w:rsidDel="00B70641" w:rsidRDefault="00166DEE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65A62FAD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69477E99" w14:textId="77777777" w:rsidTr="00720630">
        <w:trPr>
          <w:gridAfter w:val="1"/>
          <w:wAfter w:w="264" w:type="dxa"/>
          <w:trHeight w:hRule="exact" w:val="3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03D6D0" w14:textId="77777777" w:rsidR="006E37A6" w:rsidRDefault="006E37A6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Livello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4"/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DA08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Alto</w:t>
            </w:r>
          </w:p>
        </w:tc>
        <w:tc>
          <w:tcPr>
            <w:tcW w:w="13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311C" w14:textId="77777777" w:rsidR="006E37A6" w:rsidRPr="0085182C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1CE98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Medio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F8BBC" w14:textId="77777777" w:rsidR="006E37A6" w:rsidRPr="0085182C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A86D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Basso</w:t>
            </w:r>
          </w:p>
        </w:tc>
        <w:tc>
          <w:tcPr>
            <w:tcW w:w="525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9A449F" w14:textId="77777777" w:rsidR="006E37A6" w:rsidRPr="0085182C" w:rsidRDefault="006E37A6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684685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p w14:paraId="09B51A73" w14:textId="77777777" w:rsidR="00341FCA" w:rsidRDefault="00341FCA">
      <w:pPr>
        <w:rPr>
          <w:rFonts w:ascii="Times New Roman" w:hAnsi="Times New Roman"/>
          <w:bCs/>
          <w:sz w:val="22"/>
          <w:szCs w:val="22"/>
          <w:lang w:eastAsia="it-IT"/>
        </w:rPr>
      </w:pP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5ACF7B4D" w:rsidR="00684D99" w:rsidRPr="00684D99" w:rsidRDefault="00B20092" w:rsidP="001627FB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  <w:r w:rsidR="001627FB">
              <w:rPr>
                <w:rFonts w:ascii="Times New Roman" w:hAnsi="Times New Roman"/>
                <w:sz w:val="16"/>
                <w:szCs w:val="16"/>
                <w:lang w:eastAsia="it-IT"/>
              </w:rPr>
              <w:t>Industriale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40B2E87" w:rsidR="00684D99" w:rsidRPr="00684D99" w:rsidRDefault="00684D99" w:rsidP="001627FB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  <w:r w:rsidR="001627FB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Sperimentale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1627FB" w:rsidRPr="00684D99" w14:paraId="0E7F3DE6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DEFCC" w14:textId="77777777" w:rsidR="001627FB" w:rsidRDefault="001627FB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Innovazione dei processi</w:t>
            </w:r>
          </w:p>
          <w:p w14:paraId="6CD6AFA6" w14:textId="4A14AAA8" w:rsidR="001627FB" w:rsidRPr="00684D99" w:rsidRDefault="001627FB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Innovazione dell’organizzazione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7456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B2A1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847B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86A28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4398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6E780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BE5B4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7F9D0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8F16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8EF66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4DC92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8F93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6DFA2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E0C9D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6B6CD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FD986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8B7AF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6B6D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E693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E752A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9072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2422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9E11A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D777E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DD678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E2F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0A40D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24DAF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E693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C717D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AB50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DB1346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1627FB" w:rsidRPr="00684D99" w14:paraId="7B70A0E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B5B06" w14:textId="468213A8" w:rsidR="001627FB" w:rsidRPr="00684D99" w:rsidRDefault="001627FB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Innovazione dell’organizzazione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A342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1004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E38A8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3848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0549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3A745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F588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38B9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F4A3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DEC7B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74C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4CCA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9B6B9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D324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D057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05F49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470E0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B16CC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64649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1E82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63FB5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04D4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11F72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1781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8774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353F2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8267C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2608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E995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1C987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1610" w14:textId="77777777" w:rsidR="001627FB" w:rsidRPr="00684D99" w:rsidRDefault="001627FB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342B5E" w14:textId="77777777" w:rsidR="001627FB" w:rsidRPr="00684D99" w:rsidRDefault="001627FB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lastRenderedPageBreak/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33712A08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533F67DA" w:rsidR="005928FA" w:rsidRPr="00684D99" w:rsidRDefault="005928FA" w:rsidP="001627FB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</w:t>
            </w:r>
            <w:r w:rsidR="001627FB">
              <w:rPr>
                <w:rFonts w:ascii="Times New Roman" w:hAnsi="Times New Roman"/>
                <w:sz w:val="16"/>
                <w:szCs w:val="16"/>
                <w:lang w:eastAsia="it-IT"/>
              </w:rPr>
              <w:t>Industriale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1627FB" w:rsidRPr="00684D99" w14:paraId="14267DD0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F8A04E" w14:textId="6DF5A5D8" w:rsidR="001627FB" w:rsidRPr="00684D99" w:rsidRDefault="001627FB" w:rsidP="001627FB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 Sperimentale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232ADB1B" w14:textId="77777777" w:rsidR="001627FB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245D92" w14:textId="77777777" w:rsidR="001627FB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1627FB" w:rsidRPr="00684D99" w14:paraId="032ECBA1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575B8" w14:textId="5AD14414" w:rsidR="001627FB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Innovazione dei processi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4E71F7B9" w14:textId="77777777" w:rsidR="001627FB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53952EC" w14:textId="77777777" w:rsidR="001627FB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4EDAF00F" w:rsidR="005928FA" w:rsidRPr="00684D99" w:rsidRDefault="001627FB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Innovazione dell’organizzazione</w:t>
            </w:r>
            <w:bookmarkStart w:id="0" w:name="_GoBack"/>
            <w:bookmarkEnd w:id="0"/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420F39FD" w14:textId="77777777" w:rsidR="00684D99" w:rsidRDefault="00684D99" w:rsidP="00326E8D"/>
    <w:sectPr w:rsidR="00684D99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961D3" w14:textId="77777777" w:rsidR="00010B43" w:rsidRDefault="00010B43" w:rsidP="00B41BBB">
      <w:r>
        <w:separator/>
      </w:r>
    </w:p>
  </w:endnote>
  <w:endnote w:type="continuationSeparator" w:id="0">
    <w:p w14:paraId="3DFE7FC5" w14:textId="77777777" w:rsidR="00010B43" w:rsidRDefault="00010B43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44C94" w14:textId="77777777" w:rsidR="00E451FB" w:rsidRDefault="00E451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6870C961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1627FB">
          <w:rPr>
            <w:rFonts w:ascii="Times New Roman" w:hAnsi="Times New Roman" w:cs="Times New Roman"/>
            <w:noProof/>
          </w:rPr>
          <w:t>2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70F14F14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1627FB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9D057" w14:textId="77777777" w:rsidR="00010B43" w:rsidRDefault="00010B43" w:rsidP="00B41BBB">
      <w:r>
        <w:separator/>
      </w:r>
    </w:p>
  </w:footnote>
  <w:footnote w:type="continuationSeparator" w:id="0">
    <w:p w14:paraId="12A733B9" w14:textId="77777777" w:rsidR="00010B43" w:rsidRDefault="00010B43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5A03C125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1627FB">
        <w:rPr>
          <w:rStyle w:val="Rimandonotaapidipagina"/>
          <w:rFonts w:ascii="Times New Roman" w:hAnsi="Times New Roman" w:cs="Times New Roman"/>
          <w:sz w:val="18"/>
        </w:rPr>
        <w:footnoteRef/>
      </w:r>
      <w:r w:rsidRPr="001627FB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1627FB">
        <w:rPr>
          <w:rFonts w:ascii="Times New Roman" w:hAnsi="Times New Roman" w:cs="Times New Roman"/>
          <w:sz w:val="18"/>
        </w:rPr>
        <w:t>,</w:t>
      </w:r>
      <w:r w:rsidRPr="001627FB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1627FB">
        <w:rPr>
          <w:rFonts w:ascii="Times New Roman" w:hAnsi="Times New Roman" w:cs="Times New Roman"/>
          <w:sz w:val="18"/>
        </w:rPr>
        <w:t>,</w:t>
      </w:r>
      <w:r w:rsidRPr="001627FB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1627FB">
        <w:rPr>
          <w:rFonts w:ascii="Times New Roman" w:hAnsi="Times New Roman" w:cs="Times New Roman"/>
          <w:sz w:val="18"/>
        </w:rPr>
        <w:t>,</w:t>
      </w:r>
      <w:r w:rsidRPr="001627FB">
        <w:rPr>
          <w:rFonts w:ascii="Times New Roman" w:hAnsi="Times New Roman" w:cs="Times New Roman"/>
          <w:sz w:val="18"/>
        </w:rPr>
        <w:t xml:space="preserve"> come indicato nell’allegato n. </w:t>
      </w:r>
      <w:r w:rsidR="00B515DF" w:rsidRPr="001627FB">
        <w:rPr>
          <w:rFonts w:ascii="Times New Roman" w:hAnsi="Times New Roman" w:cs="Times New Roman"/>
          <w:sz w:val="18"/>
        </w:rPr>
        <w:t>10</w:t>
      </w:r>
      <w:r w:rsidRPr="001627FB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  <w:footnote w:id="4">
    <w:p w14:paraId="5AB5B7DC" w14:textId="77777777" w:rsidR="00CD5E54" w:rsidRPr="005C7A29" w:rsidRDefault="00CD5E54" w:rsidP="006E37A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1627FB">
        <w:rPr>
          <w:rStyle w:val="Rimandonotaapidipagina"/>
          <w:rFonts w:ascii="Times New Roman" w:hAnsi="Times New Roman" w:cs="Times New Roman"/>
        </w:rPr>
        <w:footnoteRef/>
      </w:r>
      <w:r w:rsidRPr="001627FB">
        <w:rPr>
          <w:rFonts w:ascii="Times New Roman" w:hAnsi="Times New Roman" w:cs="Times New Roman"/>
        </w:rPr>
        <w:t xml:space="preserve"> </w:t>
      </w:r>
      <w:r w:rsidRPr="001627FB">
        <w:rPr>
          <w:rFonts w:ascii="Times New Roman" w:hAnsi="Times New Roman" w:cs="Times New Roman"/>
          <w:sz w:val="18"/>
          <w:szCs w:val="18"/>
        </w:rPr>
        <w:t>Indicare il livello di fascia di costo “Alto”, “Medio”, “Basso”</w:t>
      </w:r>
      <w:r w:rsidR="002F33A2" w:rsidRPr="001627FB">
        <w:rPr>
          <w:rFonts w:ascii="Times New Roman" w:hAnsi="Times New Roman" w:cs="Times New Roman"/>
          <w:sz w:val="18"/>
          <w:szCs w:val="18"/>
        </w:rPr>
        <w:t>,</w:t>
      </w:r>
      <w:r w:rsidRPr="001627FB">
        <w:rPr>
          <w:rFonts w:ascii="Times New Roman" w:hAnsi="Times New Roman" w:cs="Times New Roman"/>
          <w:sz w:val="18"/>
          <w:szCs w:val="18"/>
        </w:rPr>
        <w:t xml:space="preserve"> facendo riferimento al Decreto interministeriale n. 116 del 24 gennaio 2018.</w:t>
      </w:r>
    </w:p>
    <w:p w14:paraId="085B6245" w14:textId="77777777" w:rsidR="00CD5E54" w:rsidRPr="005C7A29" w:rsidRDefault="00CD5E54" w:rsidP="006E37A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E0E4" w14:textId="77777777" w:rsidR="00E451FB" w:rsidRDefault="00E451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4EC99204" w:rsidR="00032273" w:rsidRPr="006B76D2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032273">
      <w:rPr>
        <w:rFonts w:ascii="Times New Roman" w:hAnsi="Times New Roman"/>
        <w:b/>
        <w:i/>
        <w:smallCaps/>
        <w:sz w:val="24"/>
      </w:rPr>
      <w:t>1</w:t>
    </w:r>
    <w:r w:rsidR="00E451FB">
      <w:rPr>
        <w:rFonts w:ascii="Times New Roman" w:hAnsi="Times New Roman"/>
        <w:b/>
        <w:i/>
        <w:smallCaps/>
        <w:sz w:val="24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0B43"/>
    <w:rsid w:val="00032273"/>
    <w:rsid w:val="000322B0"/>
    <w:rsid w:val="000736CE"/>
    <w:rsid w:val="00097E4A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627FB"/>
    <w:rsid w:val="00166DEE"/>
    <w:rsid w:val="001752E5"/>
    <w:rsid w:val="00193448"/>
    <w:rsid w:val="001A1D23"/>
    <w:rsid w:val="001B6DB1"/>
    <w:rsid w:val="002576C5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E5C79"/>
    <w:rsid w:val="004F7968"/>
    <w:rsid w:val="00501540"/>
    <w:rsid w:val="00517529"/>
    <w:rsid w:val="00532891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E00A9"/>
    <w:rsid w:val="005E1FCF"/>
    <w:rsid w:val="005F5238"/>
    <w:rsid w:val="00627090"/>
    <w:rsid w:val="006375B1"/>
    <w:rsid w:val="00660EA0"/>
    <w:rsid w:val="006650B3"/>
    <w:rsid w:val="00671958"/>
    <w:rsid w:val="00684685"/>
    <w:rsid w:val="00684D99"/>
    <w:rsid w:val="006B76D2"/>
    <w:rsid w:val="006E36BE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A1739"/>
    <w:rsid w:val="008A1E67"/>
    <w:rsid w:val="008F33B9"/>
    <w:rsid w:val="00925617"/>
    <w:rsid w:val="00930C1B"/>
    <w:rsid w:val="00932628"/>
    <w:rsid w:val="00961AEA"/>
    <w:rsid w:val="0097695E"/>
    <w:rsid w:val="00992707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57738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B3C25"/>
    <w:rsid w:val="00BB605D"/>
    <w:rsid w:val="00BC160C"/>
    <w:rsid w:val="00C005CF"/>
    <w:rsid w:val="00C16A31"/>
    <w:rsid w:val="00C17B65"/>
    <w:rsid w:val="00C73482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8C4AB-336A-4B31-AB01-065E7A47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Valentina Milazzo</cp:lastModifiedBy>
  <cp:revision>18</cp:revision>
  <dcterms:created xsi:type="dcterms:W3CDTF">2018-07-26T12:45:00Z</dcterms:created>
  <dcterms:modified xsi:type="dcterms:W3CDTF">2022-06-09T11:32:00Z</dcterms:modified>
</cp:coreProperties>
</file>