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4F1B" w14:textId="77777777" w:rsidR="003A4039" w:rsidRDefault="003A4039" w:rsidP="0F96ABF3">
      <w:pPr>
        <w:tabs>
          <w:tab w:val="left" w:pos="4536"/>
        </w:tabs>
        <w:spacing w:before="120" w:after="0" w:line="276" w:lineRule="auto"/>
        <w:ind w:left="3685"/>
        <w:jc w:val="both"/>
        <w:outlineLvl w:val="3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4A94E6A" w14:textId="0B3DBA9F" w:rsidR="009523CA" w:rsidRDefault="0F96ABF3" w:rsidP="0F96ABF3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F96ABF3">
        <w:rPr>
          <w:rFonts w:ascii="Arial" w:hAnsi="Arial" w:cs="Arial"/>
          <w:b/>
          <w:bCs/>
          <w:sz w:val="24"/>
          <w:szCs w:val="24"/>
        </w:rPr>
        <w:t>AREA DI CRI</w:t>
      </w:r>
      <w:r w:rsidR="0068684F">
        <w:rPr>
          <w:rFonts w:ascii="Arial" w:hAnsi="Arial" w:cs="Arial"/>
          <w:b/>
          <w:bCs/>
          <w:sz w:val="24"/>
          <w:szCs w:val="24"/>
        </w:rPr>
        <w:t>SI INDUSTRIALE COMPLESSA DI TERNI-NARNI</w:t>
      </w:r>
    </w:p>
    <w:p w14:paraId="0EC40E29" w14:textId="77777777" w:rsidR="00884DC2" w:rsidRPr="00F4761B" w:rsidRDefault="00884DC2" w:rsidP="0F96ABF3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EF9A16" w14:textId="2491303B" w:rsidR="00195D51" w:rsidRDefault="0F96ABF3" w:rsidP="0F96ABF3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F96ABF3">
        <w:rPr>
          <w:rFonts w:ascii="Arial" w:hAnsi="Arial" w:cs="Arial"/>
          <w:b/>
          <w:bCs/>
          <w:sz w:val="24"/>
          <w:szCs w:val="24"/>
        </w:rPr>
        <w:t>VERBALE DELLA RIUNIONE DEL GRUPPO DI COORDINAMENTO E CONTROLLO</w:t>
      </w:r>
    </w:p>
    <w:p w14:paraId="70F4107C" w14:textId="77777777" w:rsidR="00884DC2" w:rsidRPr="00F4761B" w:rsidRDefault="00884DC2" w:rsidP="0F96ABF3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1E5014" w14:textId="5A5696C8" w:rsidR="002815AC" w:rsidRPr="0068684F" w:rsidRDefault="0F96ABF3" w:rsidP="0F96AB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8684F">
        <w:rPr>
          <w:rFonts w:ascii="Arial" w:hAnsi="Arial" w:cs="Arial"/>
          <w:sz w:val="24"/>
          <w:szCs w:val="24"/>
        </w:rPr>
        <w:t xml:space="preserve">Il giorno </w:t>
      </w:r>
      <w:r w:rsidR="00CD6399" w:rsidRPr="0068684F">
        <w:rPr>
          <w:rFonts w:ascii="Arial" w:hAnsi="Arial" w:cs="Arial"/>
          <w:sz w:val="24"/>
          <w:szCs w:val="24"/>
        </w:rPr>
        <w:t>1</w:t>
      </w:r>
      <w:r w:rsidR="0068684F">
        <w:rPr>
          <w:rFonts w:ascii="Arial" w:hAnsi="Arial" w:cs="Arial"/>
          <w:sz w:val="24"/>
          <w:szCs w:val="24"/>
        </w:rPr>
        <w:t>5</w:t>
      </w:r>
      <w:r w:rsidR="009523CA" w:rsidRPr="0068684F">
        <w:rPr>
          <w:rFonts w:ascii="Arial" w:hAnsi="Arial" w:cs="Arial"/>
          <w:sz w:val="24"/>
          <w:szCs w:val="24"/>
        </w:rPr>
        <w:t xml:space="preserve"> marzo </w:t>
      </w:r>
      <w:r w:rsidRPr="0068684F">
        <w:rPr>
          <w:rFonts w:ascii="Arial" w:hAnsi="Arial" w:cs="Arial"/>
          <w:bCs/>
          <w:sz w:val="24"/>
          <w:szCs w:val="24"/>
        </w:rPr>
        <w:t>202</w:t>
      </w:r>
      <w:r w:rsidR="009523CA" w:rsidRPr="0068684F">
        <w:rPr>
          <w:rFonts w:ascii="Arial" w:hAnsi="Arial" w:cs="Arial"/>
          <w:bCs/>
          <w:sz w:val="24"/>
          <w:szCs w:val="24"/>
        </w:rPr>
        <w:t>4</w:t>
      </w:r>
      <w:r w:rsidR="009523CA" w:rsidRPr="0068684F">
        <w:rPr>
          <w:rFonts w:ascii="Arial" w:hAnsi="Arial" w:cs="Arial"/>
          <w:sz w:val="24"/>
          <w:szCs w:val="24"/>
        </w:rPr>
        <w:t>, alle ore 11</w:t>
      </w:r>
      <w:r w:rsidR="000331F4" w:rsidRPr="0068684F">
        <w:rPr>
          <w:rFonts w:ascii="Arial" w:hAnsi="Arial" w:cs="Arial"/>
          <w:sz w:val="24"/>
          <w:szCs w:val="24"/>
        </w:rPr>
        <w:t>.0</w:t>
      </w:r>
      <w:r w:rsidRPr="0068684F">
        <w:rPr>
          <w:rFonts w:ascii="Arial" w:hAnsi="Arial" w:cs="Arial"/>
          <w:sz w:val="24"/>
          <w:szCs w:val="24"/>
        </w:rPr>
        <w:t xml:space="preserve">0, ha luogo in modalità telematica la riunione del Gruppo di Coordinamento e Controllo </w:t>
      </w:r>
      <w:r w:rsidR="009523CA" w:rsidRPr="0068684F">
        <w:rPr>
          <w:rFonts w:ascii="Arial" w:hAnsi="Arial" w:cs="Arial"/>
          <w:sz w:val="24"/>
          <w:szCs w:val="24"/>
        </w:rPr>
        <w:t xml:space="preserve">costituito </w:t>
      </w:r>
      <w:r w:rsidR="0068684F">
        <w:rPr>
          <w:rFonts w:ascii="Arial" w:hAnsi="Arial" w:cs="Arial"/>
          <w:sz w:val="24"/>
          <w:szCs w:val="24"/>
        </w:rPr>
        <w:t xml:space="preserve">con DM </w:t>
      </w:r>
      <w:r w:rsidR="00BD09DC">
        <w:rPr>
          <w:rFonts w:ascii="Arial" w:hAnsi="Arial" w:cs="Arial"/>
          <w:sz w:val="24"/>
          <w:szCs w:val="24"/>
        </w:rPr>
        <w:t>8 febbraio 2017</w:t>
      </w:r>
      <w:r w:rsidR="001F54EB" w:rsidRPr="0068684F">
        <w:rPr>
          <w:rFonts w:ascii="Arial" w:hAnsi="Arial" w:cs="Arial"/>
          <w:sz w:val="24"/>
          <w:szCs w:val="24"/>
        </w:rPr>
        <w:t>,</w:t>
      </w:r>
      <w:r w:rsidR="00193AAB" w:rsidRPr="0068684F">
        <w:rPr>
          <w:rFonts w:ascii="Arial" w:hAnsi="Arial" w:cs="Arial"/>
          <w:sz w:val="24"/>
          <w:szCs w:val="24"/>
        </w:rPr>
        <w:t xml:space="preserve"> </w:t>
      </w:r>
      <w:r w:rsidR="00F35191" w:rsidRPr="0068684F">
        <w:rPr>
          <w:rFonts w:ascii="Arial" w:hAnsi="Arial" w:cs="Arial"/>
          <w:sz w:val="24"/>
          <w:szCs w:val="24"/>
        </w:rPr>
        <w:t xml:space="preserve">avente ad oggetto </w:t>
      </w:r>
      <w:r w:rsidR="00420A3E" w:rsidRPr="0068684F">
        <w:rPr>
          <w:rFonts w:ascii="Arial" w:hAnsi="Arial" w:cs="Arial"/>
          <w:sz w:val="24"/>
          <w:szCs w:val="24"/>
        </w:rPr>
        <w:t xml:space="preserve">il rinnovo dell’Accordo di Programma </w:t>
      </w:r>
      <w:r w:rsidR="00965C28" w:rsidRPr="0068684F">
        <w:rPr>
          <w:rFonts w:ascii="Arial" w:hAnsi="Arial" w:cs="Arial"/>
          <w:sz w:val="24"/>
          <w:szCs w:val="24"/>
        </w:rPr>
        <w:t xml:space="preserve">per </w:t>
      </w:r>
      <w:r w:rsidRPr="0068684F">
        <w:rPr>
          <w:rFonts w:ascii="Arial" w:hAnsi="Arial" w:cs="Arial"/>
          <w:sz w:val="24"/>
          <w:szCs w:val="24"/>
        </w:rPr>
        <w:t>l’area di</w:t>
      </w:r>
      <w:r w:rsidR="000331F4" w:rsidRPr="0068684F">
        <w:rPr>
          <w:rFonts w:ascii="Arial" w:hAnsi="Arial" w:cs="Arial"/>
          <w:sz w:val="24"/>
          <w:szCs w:val="24"/>
        </w:rPr>
        <w:t xml:space="preserve"> crisi ind</w:t>
      </w:r>
      <w:r w:rsidR="00EA4AFE" w:rsidRPr="0068684F">
        <w:rPr>
          <w:rFonts w:ascii="Arial" w:hAnsi="Arial" w:cs="Arial"/>
          <w:sz w:val="24"/>
          <w:szCs w:val="24"/>
        </w:rPr>
        <w:t xml:space="preserve">ustriale complessa </w:t>
      </w:r>
      <w:r w:rsidR="0068684F">
        <w:rPr>
          <w:rFonts w:ascii="Arial" w:hAnsi="Arial" w:cs="Arial"/>
          <w:sz w:val="24"/>
          <w:szCs w:val="24"/>
        </w:rPr>
        <w:t>di Terni-Narni.</w:t>
      </w:r>
    </w:p>
    <w:p w14:paraId="750F5B69" w14:textId="77777777" w:rsidR="00B854D4" w:rsidRPr="0068684F" w:rsidRDefault="0F96ABF3" w:rsidP="0F96AB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8684F">
        <w:rPr>
          <w:rFonts w:ascii="Arial" w:hAnsi="Arial" w:cs="Arial"/>
          <w:sz w:val="24"/>
          <w:szCs w:val="24"/>
        </w:rPr>
        <w:t>Sono presenti:</w:t>
      </w:r>
    </w:p>
    <w:p w14:paraId="6932C2F4" w14:textId="1DBA6560" w:rsidR="00B854D4" w:rsidRDefault="0F96ABF3" w:rsidP="0F96ABF3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8684F">
        <w:rPr>
          <w:rFonts w:ascii="Arial" w:hAnsi="Arial" w:cs="Arial"/>
          <w:b/>
          <w:bCs/>
          <w:sz w:val="24"/>
          <w:szCs w:val="24"/>
        </w:rPr>
        <w:t xml:space="preserve">Ministero delle Imprese e del Made in Italy </w:t>
      </w:r>
      <w:r w:rsidRPr="0068684F">
        <w:rPr>
          <w:rFonts w:ascii="Arial" w:hAnsi="Arial" w:cs="Arial"/>
          <w:sz w:val="24"/>
          <w:szCs w:val="24"/>
        </w:rPr>
        <w:t xml:space="preserve">(di seguito indicato come </w:t>
      </w:r>
      <w:r w:rsidRPr="0068684F">
        <w:rPr>
          <w:rFonts w:ascii="Arial" w:hAnsi="Arial" w:cs="Arial"/>
          <w:iCs/>
          <w:sz w:val="24"/>
          <w:szCs w:val="24"/>
        </w:rPr>
        <w:t>MIMIT</w:t>
      </w:r>
      <w:r w:rsidRPr="0068684F">
        <w:rPr>
          <w:rFonts w:ascii="Arial" w:hAnsi="Arial" w:cs="Arial"/>
          <w:sz w:val="24"/>
          <w:szCs w:val="24"/>
        </w:rPr>
        <w:t>)</w:t>
      </w:r>
      <w:r w:rsidRPr="0068684F">
        <w:rPr>
          <w:rFonts w:ascii="Arial" w:hAnsi="Arial" w:cs="Arial"/>
          <w:bCs/>
          <w:sz w:val="24"/>
          <w:szCs w:val="24"/>
        </w:rPr>
        <w:t xml:space="preserve">, </w:t>
      </w:r>
      <w:r w:rsidR="002815AC" w:rsidRPr="0068684F">
        <w:rPr>
          <w:rFonts w:ascii="Arial" w:hAnsi="Arial" w:cs="Arial"/>
          <w:bCs/>
          <w:sz w:val="24"/>
          <w:szCs w:val="24"/>
        </w:rPr>
        <w:t>per la Direzione Generale per la Politica Industriale, la Riconversione e la Crisi Industriale, l’Innovazione, le PMI e il Made in Italy (DGIND) la</w:t>
      </w:r>
      <w:r w:rsidR="002815AC" w:rsidRPr="0068684F">
        <w:rPr>
          <w:rFonts w:ascii="Arial" w:hAnsi="Arial" w:cs="Arial"/>
          <w:b/>
          <w:bCs/>
          <w:sz w:val="24"/>
          <w:szCs w:val="24"/>
        </w:rPr>
        <w:t xml:space="preserve"> </w:t>
      </w:r>
      <w:r w:rsidR="00CD6399" w:rsidRPr="0068684F">
        <w:rPr>
          <w:rFonts w:ascii="Arial" w:hAnsi="Arial" w:cs="Arial"/>
          <w:sz w:val="24"/>
          <w:szCs w:val="24"/>
        </w:rPr>
        <w:t>dott.ssa Chiara Cherubini, D</w:t>
      </w:r>
      <w:r w:rsidR="002815AC" w:rsidRPr="0068684F">
        <w:rPr>
          <w:rFonts w:ascii="Arial" w:hAnsi="Arial" w:cs="Arial"/>
          <w:sz w:val="24"/>
          <w:szCs w:val="24"/>
        </w:rPr>
        <w:t>irigente della Divisione V</w:t>
      </w:r>
      <w:r w:rsidRPr="0068684F">
        <w:rPr>
          <w:rFonts w:ascii="Arial" w:hAnsi="Arial" w:cs="Arial"/>
          <w:sz w:val="24"/>
          <w:szCs w:val="24"/>
        </w:rPr>
        <w:t xml:space="preserve">I – </w:t>
      </w:r>
      <w:r w:rsidR="002815AC" w:rsidRPr="0068684F">
        <w:rPr>
          <w:rFonts w:ascii="Arial" w:hAnsi="Arial" w:cs="Arial"/>
          <w:i/>
          <w:sz w:val="24"/>
          <w:szCs w:val="24"/>
        </w:rPr>
        <w:t>Politiche per la riconversione industriale, la riqualificazione dei territori, la siderurgia e la chimica</w:t>
      </w:r>
      <w:r w:rsidR="002815AC" w:rsidRPr="0068684F">
        <w:rPr>
          <w:rFonts w:ascii="Arial" w:hAnsi="Arial" w:cs="Arial"/>
          <w:b/>
          <w:i/>
          <w:sz w:val="24"/>
          <w:szCs w:val="24"/>
        </w:rPr>
        <w:t xml:space="preserve"> </w:t>
      </w:r>
      <w:r w:rsidRPr="0068684F">
        <w:rPr>
          <w:rFonts w:ascii="Arial" w:hAnsi="Arial" w:cs="Arial"/>
          <w:sz w:val="24"/>
          <w:szCs w:val="24"/>
        </w:rPr>
        <w:t xml:space="preserve">che presiede l’odierna riunione, </w:t>
      </w:r>
      <w:r w:rsidR="002815AC" w:rsidRPr="0068684F">
        <w:rPr>
          <w:rFonts w:ascii="Arial" w:hAnsi="Arial" w:cs="Arial"/>
          <w:sz w:val="24"/>
          <w:szCs w:val="24"/>
        </w:rPr>
        <w:t xml:space="preserve">la dott.ssa Isabella Giacosa, </w:t>
      </w:r>
      <w:r w:rsidR="0068684F" w:rsidRPr="0068684F">
        <w:rPr>
          <w:rFonts w:ascii="Arial" w:hAnsi="Arial" w:cs="Arial"/>
          <w:sz w:val="24"/>
          <w:szCs w:val="24"/>
        </w:rPr>
        <w:t xml:space="preserve">il dott. Carlo Pau </w:t>
      </w:r>
      <w:r w:rsidR="0068684F">
        <w:rPr>
          <w:rFonts w:ascii="Arial" w:hAnsi="Arial" w:cs="Arial"/>
          <w:sz w:val="24"/>
          <w:szCs w:val="24"/>
        </w:rPr>
        <w:t xml:space="preserve">e la dott.ssa Paola Capone, </w:t>
      </w:r>
      <w:r w:rsidR="002815AC" w:rsidRPr="0068684F">
        <w:rPr>
          <w:rFonts w:ascii="Arial" w:hAnsi="Arial" w:cs="Arial"/>
          <w:sz w:val="24"/>
          <w:szCs w:val="24"/>
        </w:rPr>
        <w:t xml:space="preserve">della medesima Divisione, </w:t>
      </w:r>
      <w:r w:rsidR="00503230" w:rsidRPr="0068684F">
        <w:rPr>
          <w:rFonts w:ascii="Arial" w:hAnsi="Arial" w:cs="Arial"/>
          <w:sz w:val="24"/>
          <w:szCs w:val="24"/>
        </w:rPr>
        <w:t xml:space="preserve">per </w:t>
      </w:r>
      <w:r w:rsidRPr="0068684F">
        <w:rPr>
          <w:rFonts w:ascii="Arial" w:hAnsi="Arial" w:cs="Arial"/>
          <w:sz w:val="24"/>
          <w:szCs w:val="24"/>
        </w:rPr>
        <w:t>la Direzione Generale per gli Incentivi alle I</w:t>
      </w:r>
      <w:r w:rsidR="00CD6399" w:rsidRPr="0068684F">
        <w:rPr>
          <w:rFonts w:ascii="Arial" w:hAnsi="Arial" w:cs="Arial"/>
          <w:sz w:val="24"/>
          <w:szCs w:val="24"/>
        </w:rPr>
        <w:t>mprese</w:t>
      </w:r>
      <w:r w:rsidR="002815AC" w:rsidRPr="0068684F">
        <w:rPr>
          <w:rFonts w:ascii="Arial" w:hAnsi="Arial" w:cs="Arial"/>
          <w:sz w:val="24"/>
          <w:szCs w:val="24"/>
        </w:rPr>
        <w:t xml:space="preserve"> (DGIAI)</w:t>
      </w:r>
      <w:r w:rsidR="00CD6399" w:rsidRPr="0068684F">
        <w:rPr>
          <w:rFonts w:ascii="Arial" w:hAnsi="Arial" w:cs="Arial"/>
          <w:sz w:val="24"/>
          <w:szCs w:val="24"/>
        </w:rPr>
        <w:t xml:space="preserve"> il dott. Marco Calabrò, D</w:t>
      </w:r>
      <w:r w:rsidRPr="0068684F">
        <w:rPr>
          <w:rFonts w:ascii="Arial" w:hAnsi="Arial" w:cs="Arial"/>
          <w:sz w:val="24"/>
          <w:szCs w:val="24"/>
        </w:rPr>
        <w:t xml:space="preserve">irigente della Divisione VIII - </w:t>
      </w:r>
      <w:r w:rsidRPr="0068684F">
        <w:rPr>
          <w:rFonts w:ascii="Arial" w:hAnsi="Arial" w:cs="Arial"/>
          <w:i/>
          <w:iCs/>
          <w:sz w:val="24"/>
          <w:szCs w:val="24"/>
        </w:rPr>
        <w:t>Interventi per lo sviluppo locale</w:t>
      </w:r>
      <w:r w:rsidR="00965C28" w:rsidRPr="0068684F">
        <w:rPr>
          <w:rFonts w:ascii="Arial" w:hAnsi="Arial" w:cs="Arial"/>
          <w:sz w:val="24"/>
          <w:szCs w:val="24"/>
        </w:rPr>
        <w:t xml:space="preserve">, </w:t>
      </w:r>
      <w:r w:rsidR="0068684F">
        <w:rPr>
          <w:rFonts w:ascii="Arial" w:hAnsi="Arial" w:cs="Arial"/>
          <w:sz w:val="24"/>
          <w:szCs w:val="24"/>
        </w:rPr>
        <w:t>e la dott.ssa Claudia Rizza</w:t>
      </w:r>
      <w:r w:rsidRPr="0068684F">
        <w:rPr>
          <w:rFonts w:ascii="Arial" w:hAnsi="Arial" w:cs="Arial"/>
          <w:sz w:val="24"/>
          <w:szCs w:val="24"/>
        </w:rPr>
        <w:t>;</w:t>
      </w:r>
    </w:p>
    <w:p w14:paraId="7ECE4F17" w14:textId="5EDDA2F3" w:rsidR="00F264A8" w:rsidRPr="00F264A8" w:rsidRDefault="0068684F" w:rsidP="00C94D53">
      <w:pPr>
        <w:numPr>
          <w:ilvl w:val="0"/>
          <w:numId w:val="1"/>
        </w:numPr>
        <w:spacing w:before="120" w:after="120" w:line="276" w:lineRule="auto"/>
        <w:jc w:val="both"/>
        <w:rPr>
          <w:color w:val="404040"/>
          <w:sz w:val="16"/>
          <w:szCs w:val="16"/>
        </w:rPr>
      </w:pPr>
      <w:r w:rsidRPr="00F264A8">
        <w:rPr>
          <w:rFonts w:ascii="Arial" w:hAnsi="Arial" w:cs="Arial"/>
          <w:b/>
          <w:bCs/>
          <w:sz w:val="24"/>
          <w:szCs w:val="24"/>
        </w:rPr>
        <w:t>Ministero dell’Ambiente e della S</w:t>
      </w:r>
      <w:r w:rsidR="00F264A8" w:rsidRPr="00F264A8">
        <w:rPr>
          <w:rFonts w:ascii="Arial" w:hAnsi="Arial" w:cs="Arial"/>
          <w:b/>
          <w:bCs/>
          <w:sz w:val="24"/>
          <w:szCs w:val="24"/>
        </w:rPr>
        <w:t>icurezza</w:t>
      </w:r>
      <w:r w:rsidR="00F264A8" w:rsidRPr="00F264A8">
        <w:rPr>
          <w:rFonts w:ascii="Arial" w:hAnsi="Arial" w:cs="Arial"/>
          <w:b/>
          <w:sz w:val="24"/>
          <w:szCs w:val="24"/>
        </w:rPr>
        <w:t xml:space="preserve"> Energetica </w:t>
      </w:r>
      <w:r w:rsidR="00F264A8" w:rsidRPr="00F264A8">
        <w:rPr>
          <w:rFonts w:ascii="Arial" w:hAnsi="Arial" w:cs="Arial"/>
          <w:sz w:val="24"/>
          <w:szCs w:val="24"/>
        </w:rPr>
        <w:t xml:space="preserve">(di seguito indicato come MASE), </w:t>
      </w:r>
      <w:r w:rsidR="00FE6B82">
        <w:rPr>
          <w:rFonts w:ascii="Arial" w:hAnsi="Arial" w:cs="Arial"/>
          <w:sz w:val="24"/>
          <w:szCs w:val="24"/>
        </w:rPr>
        <w:t>per l</w:t>
      </w:r>
      <w:r w:rsidR="00F264A8" w:rsidRPr="00F264A8">
        <w:rPr>
          <w:rFonts w:ascii="Arial" w:hAnsi="Arial" w:cs="Arial"/>
          <w:sz w:val="24"/>
          <w:szCs w:val="24"/>
        </w:rPr>
        <w:t xml:space="preserve">’Ufficio di Gabinetto il dott. Pietro Ungari e </w:t>
      </w:r>
      <w:r w:rsidR="00F264A8" w:rsidRPr="00F264A8">
        <w:rPr>
          <w:rStyle w:val="Enfasigrassetto"/>
          <w:rFonts w:ascii="Arial" w:hAnsi="Arial" w:cs="Arial"/>
          <w:b w:val="0"/>
          <w:color w:val="19191A"/>
          <w:shd w:val="clear" w:color="auto" w:fill="FFFFFF"/>
        </w:rPr>
        <w:t>per la</w:t>
      </w:r>
      <w:r w:rsidR="00F264A8" w:rsidRPr="00F264A8">
        <w:rPr>
          <w:rStyle w:val="Enfasigrassetto"/>
          <w:rFonts w:ascii="Arial" w:hAnsi="Arial" w:cs="Arial"/>
          <w:i/>
          <w:color w:val="19191A"/>
          <w:shd w:val="clear" w:color="auto" w:fill="FFFFFF"/>
        </w:rPr>
        <w:t xml:space="preserve"> </w:t>
      </w:r>
      <w:r w:rsidR="00F264A8" w:rsidRPr="00F264A8">
        <w:rPr>
          <w:rFonts w:ascii="Arial" w:hAnsi="Arial" w:cs="Arial"/>
          <w:sz w:val="24"/>
          <w:szCs w:val="24"/>
        </w:rPr>
        <w:t xml:space="preserve">Direzione Generale uso sostenibile del suolo e delle risorse idriche, </w:t>
      </w:r>
      <w:r w:rsidR="00F264A8" w:rsidRPr="00F264A8">
        <w:rPr>
          <w:rFonts w:ascii="Arial" w:hAnsi="Arial" w:cs="Arial"/>
        </w:rPr>
        <w:t xml:space="preserve">Divisione VII </w:t>
      </w:r>
      <w:r w:rsidR="00F264A8" w:rsidRPr="00F264A8">
        <w:rPr>
          <w:rFonts w:ascii="Arial" w:hAnsi="Arial" w:cs="Arial"/>
          <w:b/>
          <w:i/>
        </w:rPr>
        <w:t xml:space="preserve">– </w:t>
      </w:r>
      <w:r w:rsidR="00F264A8" w:rsidRPr="00F264A8">
        <w:rPr>
          <w:rStyle w:val="Enfasigrassetto"/>
          <w:rFonts w:ascii="Arial" w:hAnsi="Arial" w:cs="Arial"/>
          <w:b w:val="0"/>
          <w:i/>
          <w:color w:val="19191A"/>
          <w:shd w:val="clear" w:color="auto" w:fill="FFFFFF"/>
        </w:rPr>
        <w:t>Bonifica dei Siti di Interesse Nazionale,</w:t>
      </w:r>
      <w:r w:rsidR="00F264A8" w:rsidRPr="00F264A8">
        <w:rPr>
          <w:rStyle w:val="Enfasigrassetto"/>
          <w:rFonts w:ascii="Arial" w:hAnsi="Arial" w:cs="Arial"/>
          <w:i/>
          <w:color w:val="19191A"/>
          <w:shd w:val="clear" w:color="auto" w:fill="FFFFFF"/>
        </w:rPr>
        <w:t xml:space="preserve"> </w:t>
      </w:r>
      <w:r w:rsidR="00F264A8" w:rsidRPr="00F264A8">
        <w:rPr>
          <w:rFonts w:ascii="Arial" w:hAnsi="Arial" w:cs="Arial"/>
          <w:sz w:val="24"/>
          <w:szCs w:val="24"/>
        </w:rPr>
        <w:t xml:space="preserve">il dott. Giulio Maggi; </w:t>
      </w:r>
    </w:p>
    <w:p w14:paraId="07AD7E7F" w14:textId="1522A3B4" w:rsidR="0068684F" w:rsidRPr="00F264A8" w:rsidRDefault="0068684F" w:rsidP="00F264A8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i/>
          <w:iCs/>
          <w:color w:val="404040"/>
          <w:sz w:val="24"/>
          <w:szCs w:val="24"/>
        </w:rPr>
      </w:pPr>
      <w:r w:rsidRPr="00F264A8">
        <w:rPr>
          <w:rFonts w:ascii="Arial" w:hAnsi="Arial" w:cs="Arial"/>
          <w:b/>
          <w:sz w:val="24"/>
          <w:szCs w:val="24"/>
        </w:rPr>
        <w:t>Ministero</w:t>
      </w:r>
      <w:r w:rsidR="00F264A8" w:rsidRPr="00F264A8">
        <w:rPr>
          <w:rFonts w:ascii="Arial" w:hAnsi="Arial" w:cs="Arial"/>
          <w:b/>
          <w:sz w:val="24"/>
          <w:szCs w:val="24"/>
        </w:rPr>
        <w:t xml:space="preserve"> delle Infrastrutture e dei trasporti </w:t>
      </w:r>
      <w:r w:rsidR="00F264A8" w:rsidRPr="00F264A8">
        <w:rPr>
          <w:rFonts w:ascii="Arial" w:hAnsi="Arial" w:cs="Arial"/>
          <w:sz w:val="24"/>
          <w:szCs w:val="24"/>
        </w:rPr>
        <w:t xml:space="preserve">(di seguito indicato come MIT), per la </w:t>
      </w:r>
      <w:r w:rsidR="00F264A8" w:rsidRPr="00F264A8">
        <w:rPr>
          <w:rFonts w:ascii="Arial" w:hAnsi="Arial" w:cs="Arial"/>
          <w:color w:val="404040"/>
          <w:sz w:val="24"/>
          <w:szCs w:val="24"/>
        </w:rPr>
        <w:t xml:space="preserve">Direzione Generale per lo Sviluppo del Territorio ed i Progetti Internazionali, </w:t>
      </w:r>
      <w:r w:rsidR="00F264A8" w:rsidRPr="00F264A8">
        <w:rPr>
          <w:rFonts w:ascii="Arial" w:hAnsi="Arial" w:cs="Arial"/>
          <w:iCs/>
          <w:color w:val="404040"/>
          <w:sz w:val="24"/>
          <w:szCs w:val="24"/>
        </w:rPr>
        <w:t>Divisione 5 -</w:t>
      </w:r>
      <w:r w:rsidR="00F264A8" w:rsidRPr="00F264A8">
        <w:rPr>
          <w:rFonts w:ascii="Arial" w:hAnsi="Arial" w:cs="Arial"/>
          <w:i/>
          <w:iCs/>
          <w:color w:val="404040"/>
          <w:sz w:val="24"/>
          <w:szCs w:val="24"/>
        </w:rPr>
        <w:t xml:space="preserve"> Programmi e progetti europei di sviluppo spaziale ed urbano</w:t>
      </w:r>
      <w:r w:rsidR="00F264A8">
        <w:rPr>
          <w:rFonts w:ascii="Arial" w:hAnsi="Arial" w:cs="Arial"/>
          <w:i/>
          <w:iCs/>
          <w:color w:val="404040"/>
          <w:sz w:val="24"/>
          <w:szCs w:val="24"/>
        </w:rPr>
        <w:t xml:space="preserve">, </w:t>
      </w:r>
      <w:r w:rsidR="00F264A8" w:rsidRPr="00F264A8">
        <w:rPr>
          <w:rFonts w:ascii="Arial" w:hAnsi="Arial" w:cs="Arial"/>
          <w:iCs/>
          <w:color w:val="404040"/>
          <w:sz w:val="24"/>
          <w:szCs w:val="24"/>
        </w:rPr>
        <w:t>l’Arch. Irene Coppola</w:t>
      </w:r>
      <w:r w:rsidR="00F264A8">
        <w:rPr>
          <w:rFonts w:ascii="Arial" w:hAnsi="Arial" w:cs="Arial"/>
          <w:iCs/>
          <w:color w:val="404040"/>
          <w:sz w:val="24"/>
          <w:szCs w:val="24"/>
        </w:rPr>
        <w:t>;</w:t>
      </w:r>
    </w:p>
    <w:p w14:paraId="4EA25A97" w14:textId="709BA480" w:rsidR="0068684F" w:rsidRPr="0068684F" w:rsidRDefault="002815AC" w:rsidP="009B0A24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8684F">
        <w:rPr>
          <w:rFonts w:ascii="Arial" w:hAnsi="Arial" w:cs="Arial"/>
          <w:b/>
          <w:bCs/>
          <w:sz w:val="24"/>
          <w:szCs w:val="24"/>
        </w:rPr>
        <w:t>Svilup</w:t>
      </w:r>
      <w:r w:rsidR="0068684F">
        <w:rPr>
          <w:rFonts w:ascii="Arial" w:hAnsi="Arial" w:cs="Arial"/>
          <w:b/>
          <w:bCs/>
          <w:sz w:val="24"/>
          <w:szCs w:val="24"/>
        </w:rPr>
        <w:t>po Lavoro Italia S.p.A.</w:t>
      </w:r>
      <w:r w:rsidR="0068684F">
        <w:rPr>
          <w:rFonts w:ascii="Arial" w:hAnsi="Arial" w:cs="Arial"/>
          <w:sz w:val="24"/>
          <w:szCs w:val="24"/>
        </w:rPr>
        <w:t>,</w:t>
      </w:r>
      <w:r w:rsidR="00530DA2" w:rsidRPr="0068684F">
        <w:rPr>
          <w:rFonts w:ascii="Arial" w:hAnsi="Arial" w:cs="Arial"/>
          <w:sz w:val="24"/>
          <w:szCs w:val="24"/>
        </w:rPr>
        <w:t xml:space="preserve"> </w:t>
      </w:r>
      <w:r w:rsidR="0068684F" w:rsidRPr="0068684F">
        <w:rPr>
          <w:rFonts w:ascii="Arial" w:hAnsi="Arial" w:cs="Arial"/>
          <w:sz w:val="24"/>
          <w:szCs w:val="24"/>
        </w:rPr>
        <w:t>il dott. Angelo Irano</w:t>
      </w:r>
      <w:r w:rsidR="0068684F">
        <w:rPr>
          <w:rFonts w:ascii="Arial" w:hAnsi="Arial" w:cs="Arial"/>
          <w:sz w:val="24"/>
          <w:szCs w:val="24"/>
        </w:rPr>
        <w:t xml:space="preserve"> e il dott. Simone Campani</w:t>
      </w:r>
      <w:r w:rsidR="0068684F" w:rsidRPr="0068684F">
        <w:rPr>
          <w:rFonts w:ascii="Arial" w:hAnsi="Arial" w:cs="Arial"/>
          <w:sz w:val="24"/>
          <w:szCs w:val="24"/>
        </w:rPr>
        <w:t>;</w:t>
      </w:r>
      <w:r w:rsidR="00EB4BEC" w:rsidRPr="0068684F">
        <w:rPr>
          <w:rFonts w:ascii="Arial" w:hAnsi="Arial" w:cs="Arial"/>
          <w:sz w:val="24"/>
          <w:szCs w:val="24"/>
        </w:rPr>
        <w:t xml:space="preserve"> </w:t>
      </w:r>
    </w:p>
    <w:p w14:paraId="5D06D0FE" w14:textId="3693FC86" w:rsidR="00FE6B82" w:rsidRPr="00FE6B82" w:rsidRDefault="00EB4BEC" w:rsidP="0086192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E6B82">
        <w:rPr>
          <w:rFonts w:ascii="Arial" w:hAnsi="Arial" w:cs="Arial"/>
          <w:b/>
          <w:bCs/>
          <w:sz w:val="24"/>
          <w:szCs w:val="24"/>
        </w:rPr>
        <w:t>Regione Umbria</w:t>
      </w:r>
      <w:r w:rsidRPr="00FE6B82">
        <w:rPr>
          <w:rFonts w:ascii="Arial" w:hAnsi="Arial" w:cs="Arial"/>
          <w:bCs/>
          <w:sz w:val="24"/>
          <w:szCs w:val="24"/>
        </w:rPr>
        <w:t xml:space="preserve">, </w:t>
      </w:r>
      <w:r w:rsidR="00FE6B82">
        <w:rPr>
          <w:rFonts w:ascii="Arial" w:hAnsi="Arial" w:cs="Arial"/>
          <w:bCs/>
          <w:sz w:val="24"/>
          <w:szCs w:val="24"/>
        </w:rPr>
        <w:t>la dott.ssa Sabrina Paolini e la dott.ssa Carla Margheriti;</w:t>
      </w:r>
    </w:p>
    <w:p w14:paraId="5D70C859" w14:textId="7D01109E" w:rsidR="00FE6B82" w:rsidRPr="00FE6B82" w:rsidRDefault="0068684F" w:rsidP="0086192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E6B82">
        <w:rPr>
          <w:rFonts w:ascii="Arial" w:hAnsi="Arial" w:cs="Arial"/>
          <w:b/>
          <w:bCs/>
          <w:sz w:val="24"/>
          <w:szCs w:val="24"/>
        </w:rPr>
        <w:lastRenderedPageBreak/>
        <w:t>Comune di Terni</w:t>
      </w:r>
      <w:r w:rsidR="00FE6B82">
        <w:rPr>
          <w:rFonts w:ascii="Arial" w:hAnsi="Arial" w:cs="Arial"/>
          <w:b/>
          <w:bCs/>
          <w:sz w:val="24"/>
          <w:szCs w:val="24"/>
        </w:rPr>
        <w:t>,</w:t>
      </w:r>
      <w:r w:rsidR="00FE6B82" w:rsidRPr="00FE6B82">
        <w:rPr>
          <w:rFonts w:ascii="Arial" w:hAnsi="Arial" w:cs="Arial"/>
          <w:sz w:val="24"/>
          <w:szCs w:val="24"/>
        </w:rPr>
        <w:t xml:space="preserve"> </w:t>
      </w:r>
      <w:r w:rsidR="00FE6B82">
        <w:rPr>
          <w:rFonts w:ascii="Arial" w:hAnsi="Arial" w:cs="Arial"/>
          <w:sz w:val="24"/>
          <w:szCs w:val="24"/>
        </w:rPr>
        <w:t>l’</w:t>
      </w:r>
      <w:r w:rsidR="00FE6B82" w:rsidRPr="00FE6B82">
        <w:rPr>
          <w:rFonts w:ascii="Arial" w:hAnsi="Arial" w:cs="Arial"/>
          <w:sz w:val="24"/>
          <w:szCs w:val="24"/>
        </w:rPr>
        <w:t>Assessore Sergio Cardinali</w:t>
      </w:r>
      <w:r w:rsidR="00321E46">
        <w:rPr>
          <w:rFonts w:ascii="Arial" w:hAnsi="Arial" w:cs="Arial"/>
          <w:sz w:val="24"/>
          <w:szCs w:val="24"/>
        </w:rPr>
        <w:t>, il dott. P</w:t>
      </w:r>
      <w:r w:rsidR="007965C2">
        <w:rPr>
          <w:rFonts w:ascii="Arial" w:hAnsi="Arial" w:cs="Arial"/>
          <w:sz w:val="24"/>
          <w:szCs w:val="24"/>
        </w:rPr>
        <w:t>aolo Grigioni e la dott.ssa Marta Frittella</w:t>
      </w:r>
      <w:r w:rsidR="00FE6B82">
        <w:rPr>
          <w:rFonts w:ascii="Arial" w:hAnsi="Arial" w:cs="Arial"/>
          <w:sz w:val="24"/>
          <w:szCs w:val="24"/>
        </w:rPr>
        <w:t>;</w:t>
      </w:r>
    </w:p>
    <w:p w14:paraId="730B7970" w14:textId="07D4D2A1" w:rsidR="0068684F" w:rsidRPr="0068684F" w:rsidRDefault="0068684F" w:rsidP="009B0A24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684F">
        <w:rPr>
          <w:rFonts w:ascii="Arial" w:hAnsi="Arial" w:cs="Arial"/>
          <w:b/>
          <w:bCs/>
          <w:sz w:val="24"/>
          <w:szCs w:val="24"/>
        </w:rPr>
        <w:t>Comune di Narni</w:t>
      </w:r>
      <w:r w:rsidR="00FE6B82">
        <w:rPr>
          <w:rFonts w:ascii="Arial" w:hAnsi="Arial" w:cs="Arial"/>
          <w:b/>
          <w:bCs/>
          <w:sz w:val="24"/>
          <w:szCs w:val="24"/>
        </w:rPr>
        <w:t xml:space="preserve">, </w:t>
      </w:r>
      <w:r w:rsidR="00FE6B82" w:rsidRPr="00FE6B82">
        <w:rPr>
          <w:rFonts w:ascii="Arial" w:hAnsi="Arial" w:cs="Arial"/>
          <w:bCs/>
          <w:sz w:val="24"/>
          <w:szCs w:val="24"/>
        </w:rPr>
        <w:t>il Sindaco</w:t>
      </w:r>
      <w:r w:rsidR="00FE6B82">
        <w:rPr>
          <w:rFonts w:ascii="Arial" w:hAnsi="Arial" w:cs="Arial"/>
          <w:b/>
          <w:bCs/>
          <w:sz w:val="24"/>
          <w:szCs w:val="24"/>
        </w:rPr>
        <w:t xml:space="preserve"> </w:t>
      </w:r>
      <w:r w:rsidR="00FE6B82">
        <w:rPr>
          <w:rFonts w:ascii="Arial" w:hAnsi="Arial" w:cs="Arial"/>
          <w:sz w:val="24"/>
          <w:szCs w:val="24"/>
        </w:rPr>
        <w:t>Lorenzo Lucarelli e l’Arch. Antonio Zit</w:t>
      </w:r>
      <w:r w:rsidR="007965C2">
        <w:rPr>
          <w:rFonts w:ascii="Arial" w:hAnsi="Arial" w:cs="Arial"/>
          <w:sz w:val="24"/>
          <w:szCs w:val="24"/>
        </w:rPr>
        <w:t>t</w:t>
      </w:r>
      <w:r w:rsidR="00FE6B82">
        <w:rPr>
          <w:rFonts w:ascii="Arial" w:hAnsi="Arial" w:cs="Arial"/>
          <w:sz w:val="24"/>
          <w:szCs w:val="24"/>
        </w:rPr>
        <w:t>i;</w:t>
      </w:r>
    </w:p>
    <w:p w14:paraId="39974B58" w14:textId="25D748B5" w:rsidR="00B854D4" w:rsidRDefault="0F96ABF3" w:rsidP="0F96ABF3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8684F">
        <w:rPr>
          <w:rFonts w:ascii="Arial" w:hAnsi="Arial" w:cs="Arial"/>
          <w:b/>
          <w:bCs/>
          <w:sz w:val="24"/>
          <w:szCs w:val="24"/>
        </w:rPr>
        <w:t>Agenzia nazionale per l'attrazione degli investimenti e lo sviluppo d'impresa S.p.A.</w:t>
      </w:r>
      <w:r w:rsidRPr="0068684F">
        <w:rPr>
          <w:rFonts w:ascii="Arial" w:hAnsi="Arial" w:cs="Arial"/>
          <w:sz w:val="24"/>
          <w:szCs w:val="24"/>
        </w:rPr>
        <w:t xml:space="preserve"> (di seguito indicata come</w:t>
      </w:r>
      <w:r w:rsidRPr="006868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E6B82">
        <w:rPr>
          <w:rFonts w:ascii="Arial" w:hAnsi="Arial" w:cs="Arial"/>
          <w:iCs/>
          <w:sz w:val="24"/>
          <w:szCs w:val="24"/>
        </w:rPr>
        <w:t>INVITALIA</w:t>
      </w:r>
      <w:r w:rsidRPr="0068684F">
        <w:rPr>
          <w:rFonts w:ascii="Arial" w:hAnsi="Arial" w:cs="Arial"/>
          <w:sz w:val="24"/>
          <w:szCs w:val="24"/>
        </w:rPr>
        <w:t>)</w:t>
      </w:r>
      <w:r w:rsidRPr="0068684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8684F">
        <w:rPr>
          <w:rFonts w:ascii="Arial" w:hAnsi="Arial" w:cs="Arial"/>
          <w:sz w:val="24"/>
          <w:szCs w:val="24"/>
        </w:rPr>
        <w:t>il dott. Stefano Spera, la dott.ssa Tiziana Cerchiello</w:t>
      </w:r>
      <w:r w:rsidR="00884DC2" w:rsidRPr="0068684F">
        <w:rPr>
          <w:rFonts w:ascii="Arial" w:hAnsi="Arial" w:cs="Arial"/>
          <w:sz w:val="24"/>
          <w:szCs w:val="24"/>
        </w:rPr>
        <w:t xml:space="preserve"> </w:t>
      </w:r>
      <w:r w:rsidR="00937019" w:rsidRPr="0068684F">
        <w:rPr>
          <w:rFonts w:ascii="Arial" w:hAnsi="Arial" w:cs="Arial"/>
          <w:sz w:val="24"/>
          <w:szCs w:val="24"/>
        </w:rPr>
        <w:t xml:space="preserve">e il dott. </w:t>
      </w:r>
      <w:r w:rsidR="00990ADE" w:rsidRPr="0068684F">
        <w:rPr>
          <w:rFonts w:ascii="Arial" w:hAnsi="Arial" w:cs="Arial"/>
          <w:sz w:val="24"/>
          <w:szCs w:val="24"/>
        </w:rPr>
        <w:t xml:space="preserve">Tommaso </w:t>
      </w:r>
      <w:r w:rsidR="00884DC2" w:rsidRPr="0068684F">
        <w:rPr>
          <w:rFonts w:ascii="Arial" w:hAnsi="Arial" w:cs="Arial"/>
          <w:sz w:val="24"/>
          <w:szCs w:val="24"/>
        </w:rPr>
        <w:t>Cafora</w:t>
      </w:r>
      <w:r w:rsidR="00965C28" w:rsidRPr="0068684F">
        <w:rPr>
          <w:rFonts w:ascii="Arial" w:hAnsi="Arial" w:cs="Arial"/>
          <w:sz w:val="24"/>
          <w:szCs w:val="24"/>
        </w:rPr>
        <w:t>.</w:t>
      </w:r>
    </w:p>
    <w:p w14:paraId="4F0D06C5" w14:textId="77777777" w:rsidR="009840B8" w:rsidRDefault="009840B8" w:rsidP="009840B8">
      <w:pPr>
        <w:spacing w:before="120" w:after="12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EEAFFCA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il </w:t>
      </w:r>
      <w:r w:rsidRPr="009840B8">
        <w:rPr>
          <w:rFonts w:ascii="Arial" w:hAnsi="Arial" w:cs="Arial"/>
          <w:b/>
          <w:sz w:val="24"/>
          <w:szCs w:val="24"/>
        </w:rPr>
        <w:t>MIMIT- DGIND</w:t>
      </w:r>
      <w:r w:rsidRPr="009840B8">
        <w:rPr>
          <w:rFonts w:ascii="Arial" w:hAnsi="Arial" w:cs="Arial"/>
          <w:sz w:val="24"/>
          <w:szCs w:val="24"/>
        </w:rPr>
        <w:t>, introduce i lavori la dott.ssa Cherubini la quale rende noto ai presenti che il motivo di questa convocazione è rappresentato dal fatto che è in scadenza l’Accordo di Programma del 30 marzo 2018 per l’attuazione del “Progetto di riconversione e riqualificazione per l’area di crisi industriale complessa di Terni - Narni”, prorogato con Atto integrativo del 9 agosto 2022 sino al 30 marzo 2024. Tale Atto Integrativo prevedeva, oltre alla proroga, anche una integrazione finanziaria di parte statale pari a 10 mln di euro</w:t>
      </w:r>
      <w:r>
        <w:rPr>
          <w:rFonts w:ascii="Arial" w:hAnsi="Arial" w:cs="Arial"/>
          <w:sz w:val="24"/>
          <w:szCs w:val="24"/>
        </w:rPr>
        <w:t>.</w:t>
      </w:r>
    </w:p>
    <w:p w14:paraId="36EF8338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>Nel ripercorrere le modalità attuativa degli Atti sopra menzionati, richiama la Circolare direttoriale di aprile 2018 con la quale è stato aperto un primo Avviso per la selezione delle iniziative imprenditoriali nei territori dell’area di crisi tramite il ricorso alla Legge 181/89, con dotazione finanziaria pari a 20 mln di euro e la Circolare direttoriale di maggio 2023 con la quale è stato pubblicato un secondo Avviso, con dotazione finanziaria di 14,7 mln di euro</w:t>
      </w:r>
      <w:r>
        <w:rPr>
          <w:rFonts w:ascii="Arial" w:hAnsi="Arial" w:cs="Arial"/>
          <w:sz w:val="24"/>
          <w:szCs w:val="24"/>
        </w:rPr>
        <w:t>.</w:t>
      </w:r>
    </w:p>
    <w:p w14:paraId="0A01CE94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>Nello scorso mese di febbraio, la Regione Umbria ha presentato istanza di proroga per proseguire nel percorso di riqualificazione dell’area attraverso la messa a sistema di azioni e strumenti regionali e nazionali, anche in riferimento ad azioni di politica attiva e passiva del lavoro.</w:t>
      </w:r>
    </w:p>
    <w:p w14:paraId="41C78F93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>La dott.ssa Cherubini afferma che con la riunione odierna del GdCC si dà avvio all’iter di rinnovo dell’AdP del 2018 previo nuovo Accordo di Programma che riconfermi gli obiettivi e il programma di interventi previsti nell’Accordo di Programma del 2018 e nell’allegato “Progetto di riconversione e riqualificazione per l’area di crisi industriale complessa di Terni - Narni” che ne è parte integrante.</w:t>
      </w:r>
    </w:p>
    <w:p w14:paraId="772973C1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il </w:t>
      </w:r>
      <w:r w:rsidRPr="009840B8">
        <w:rPr>
          <w:rFonts w:ascii="Arial" w:hAnsi="Arial" w:cs="Arial"/>
          <w:b/>
          <w:sz w:val="24"/>
          <w:szCs w:val="24"/>
        </w:rPr>
        <w:t>MIMIT- DGIAI</w:t>
      </w:r>
      <w:r w:rsidRPr="009840B8">
        <w:rPr>
          <w:rFonts w:ascii="Arial" w:hAnsi="Arial" w:cs="Arial"/>
          <w:sz w:val="24"/>
          <w:szCs w:val="24"/>
        </w:rPr>
        <w:t>, prende la parola il dott. Calabrò il quale, con riferimento agli Avvisi sopra richiamati, afferma che gli esiti per ambedue sono stati molto soddisfacenti.</w:t>
      </w:r>
    </w:p>
    <w:p w14:paraId="3752F1E3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>Per il primo Avviso, vi sono n. 3 domande ammesse e 1 domanda in istruttoria. Per il secondo, che si è chiuso nel mese di luglio 2023, sono pervenute n. 9 domande, per investimenti complessivi pari a 53 mln di euro, agevolazioni complessive richieste pari a 33 mln di euro e incremento occupazionale di 165 unità di lavoro. Al momento, 1 ammessa, 1 ammessa con riserva e 4 in istruttoria. Specifica che alla fase istruttoria sono andate solo una parte delle domande pervenute, e ciò per insufficienza di risorse. Informa anche che, come per altri Avvisi del Centro-Italia, l’accesso alle agevolazioni è stato a valere sulla sezione 3.13 del Quadro Temporaneo Aiuti di Stato, che è stato utilizzabile sino a dicembre 2023.</w:t>
      </w:r>
    </w:p>
    <w:p w14:paraId="22F0C6B9" w14:textId="49F285C0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</w:t>
      </w:r>
      <w:r w:rsidRPr="009840B8">
        <w:rPr>
          <w:rFonts w:ascii="Arial" w:hAnsi="Arial" w:cs="Arial"/>
          <w:b/>
          <w:sz w:val="24"/>
          <w:szCs w:val="24"/>
        </w:rPr>
        <w:t>Invitalia</w:t>
      </w:r>
      <w:r w:rsidRPr="009840B8">
        <w:rPr>
          <w:rFonts w:ascii="Arial" w:hAnsi="Arial" w:cs="Arial"/>
          <w:sz w:val="24"/>
          <w:szCs w:val="24"/>
        </w:rPr>
        <w:t>, il dott. Spera, nel condividere la soddisfazione per gli esiti dei bandi attivati sull’area di crisi, conferma quanto comunicato dal MIMIT in tema di graduatorie</w:t>
      </w:r>
      <w:r>
        <w:rPr>
          <w:rFonts w:ascii="Arial" w:hAnsi="Arial" w:cs="Arial"/>
          <w:sz w:val="24"/>
          <w:szCs w:val="24"/>
        </w:rPr>
        <w:t>.</w:t>
      </w:r>
    </w:p>
    <w:p w14:paraId="7E8EADF6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il </w:t>
      </w:r>
      <w:r w:rsidRPr="009840B8">
        <w:rPr>
          <w:rFonts w:ascii="Arial" w:hAnsi="Arial" w:cs="Arial"/>
          <w:b/>
          <w:sz w:val="24"/>
          <w:szCs w:val="24"/>
        </w:rPr>
        <w:t>MASE</w:t>
      </w:r>
      <w:r w:rsidRPr="009840B8">
        <w:rPr>
          <w:rFonts w:ascii="Arial" w:hAnsi="Arial" w:cs="Arial"/>
          <w:sz w:val="24"/>
          <w:szCs w:val="24"/>
        </w:rPr>
        <w:t>, il dott. Maggi conferma che le attività riguardanti il Sito di Interesse Nazionale di Terni- Papigno, richiamate nei precedenti Atti, stanno proseguendo.</w:t>
      </w:r>
    </w:p>
    <w:p w14:paraId="60D1EB6A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il </w:t>
      </w:r>
      <w:r w:rsidRPr="009840B8">
        <w:rPr>
          <w:rFonts w:ascii="Arial" w:hAnsi="Arial" w:cs="Arial"/>
          <w:b/>
          <w:sz w:val="24"/>
          <w:szCs w:val="24"/>
        </w:rPr>
        <w:t>MIT</w:t>
      </w:r>
      <w:r w:rsidRPr="009840B8">
        <w:rPr>
          <w:rFonts w:ascii="Arial" w:hAnsi="Arial" w:cs="Arial"/>
          <w:sz w:val="24"/>
          <w:szCs w:val="24"/>
        </w:rPr>
        <w:t>, la dott.ssa Coppola conferma che per ciò che concerne gli aspetti infrastrutturali</w:t>
      </w:r>
      <w:r w:rsidRPr="009840B8">
        <w:rPr>
          <w:rFonts w:ascii="Arial" w:hAnsi="Arial" w:cs="Arial"/>
          <w:sz w:val="24"/>
          <w:szCs w:val="24"/>
        </w:rPr>
        <w:t>nodi ferroviari e collegamenti stradali - il suo Dicastero è a disposizione per partecipare a specifici Tavoli tecnici che saranno attivati, come già avvenuto in precedenza.</w:t>
      </w:r>
    </w:p>
    <w:p w14:paraId="5BA09683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la </w:t>
      </w:r>
      <w:r w:rsidRPr="009840B8">
        <w:rPr>
          <w:rFonts w:ascii="Arial" w:hAnsi="Arial" w:cs="Arial"/>
          <w:b/>
          <w:sz w:val="24"/>
          <w:szCs w:val="24"/>
        </w:rPr>
        <w:t>Regione Umbria</w:t>
      </w:r>
      <w:r w:rsidRPr="009840B8">
        <w:rPr>
          <w:rFonts w:ascii="Arial" w:hAnsi="Arial" w:cs="Arial"/>
          <w:sz w:val="24"/>
          <w:szCs w:val="24"/>
        </w:rPr>
        <w:t>, prende la parola la dott.ssa Paolini per affermare che si sta facendo una ricognizione di tutti gli interventi e misure regionali, al fine di metterli in sinergia e dare continuità alle azioni di riconversione e sviluppo dell’area di crisi e alla tutela occupazionale.</w:t>
      </w:r>
    </w:p>
    <w:p w14:paraId="2B6EC7E3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</w:t>
      </w:r>
      <w:r w:rsidRPr="009840B8">
        <w:rPr>
          <w:rFonts w:ascii="Arial" w:hAnsi="Arial" w:cs="Arial"/>
          <w:b/>
          <w:sz w:val="24"/>
          <w:szCs w:val="24"/>
        </w:rPr>
        <w:t>Sviluppo Lavoro Italia</w:t>
      </w:r>
      <w:r w:rsidRPr="009840B8">
        <w:rPr>
          <w:rFonts w:ascii="Arial" w:hAnsi="Arial" w:cs="Arial"/>
          <w:sz w:val="24"/>
          <w:szCs w:val="24"/>
        </w:rPr>
        <w:t>, il dott. Irano conferma la disponibilità a supportare la Regione per i percorsi di politica attiva del lavoro.</w:t>
      </w:r>
    </w:p>
    <w:p w14:paraId="6D4856FC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>Interviene il dott. Campani per richiamare i recenti sviluppi della vertenza Treofan, situata all’interno del Polo chimico e l’esigenza manifestata di ammortizzatori sociali per i lavoratori. Per le misure finalizzate all’inserimento occupazionale e riqualificazione delle competenze, richiama il programma GOL e le risorse FSE dedicate, misure ambedue presenti nell’area.</w:t>
      </w:r>
    </w:p>
    <w:p w14:paraId="0C5FC641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il </w:t>
      </w:r>
      <w:r w:rsidRPr="009840B8">
        <w:rPr>
          <w:rFonts w:ascii="Arial" w:hAnsi="Arial" w:cs="Arial"/>
          <w:b/>
          <w:sz w:val="24"/>
          <w:szCs w:val="24"/>
        </w:rPr>
        <w:t>Comune di Narni</w:t>
      </w:r>
      <w:r w:rsidRPr="009840B8">
        <w:rPr>
          <w:rFonts w:ascii="Arial" w:hAnsi="Arial" w:cs="Arial"/>
          <w:sz w:val="24"/>
          <w:szCs w:val="24"/>
        </w:rPr>
        <w:t>, il Sindaco è molto soddisfatto per la decisione assunta di continuare nelle azioni di riconversione e riqualificazione dell’area.</w:t>
      </w:r>
    </w:p>
    <w:p w14:paraId="0C79EABB" w14:textId="77777777" w:rsidR="009840B8" w:rsidRDefault="009840B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840B8">
        <w:rPr>
          <w:rFonts w:ascii="Arial" w:hAnsi="Arial" w:cs="Arial"/>
          <w:sz w:val="24"/>
          <w:szCs w:val="24"/>
        </w:rPr>
        <w:t xml:space="preserve">Per il </w:t>
      </w:r>
      <w:r w:rsidRPr="009840B8">
        <w:rPr>
          <w:rFonts w:ascii="Arial" w:hAnsi="Arial" w:cs="Arial"/>
          <w:b/>
          <w:sz w:val="24"/>
          <w:szCs w:val="24"/>
        </w:rPr>
        <w:t>Comune di Terni</w:t>
      </w:r>
      <w:r w:rsidRPr="009840B8">
        <w:rPr>
          <w:rFonts w:ascii="Arial" w:hAnsi="Arial" w:cs="Arial"/>
          <w:sz w:val="24"/>
          <w:szCs w:val="24"/>
        </w:rPr>
        <w:t>, l’Assessore Cardinali richiama l’attenzione verso la necessità di supportare la transizione industriale in chiave di maggiore sostenibilità e competitività delle aziende dell’area tra le sfide che il Comune dovrà affrontare. Ricorda anche l’importanza dell’implementazione delle reti infrastrutturali e di trasporto dell’area.</w:t>
      </w:r>
    </w:p>
    <w:p w14:paraId="6AF6AF5A" w14:textId="021E67C5" w:rsidR="00FA3C0E" w:rsidRPr="009840B8" w:rsidRDefault="009840B8">
      <w:pPr>
        <w:spacing w:after="120" w:line="276" w:lineRule="auto"/>
        <w:jc w:val="both"/>
        <w:rPr>
          <w:rFonts w:ascii="Arial" w:hAnsi="Arial" w:cs="Arial"/>
          <w:color w:val="0000FF"/>
          <w:sz w:val="24"/>
          <w:szCs w:val="24"/>
          <w:lang w:eastAsia="it-IT"/>
        </w:rPr>
      </w:pPr>
      <w:r w:rsidRPr="009840B8">
        <w:rPr>
          <w:rFonts w:ascii="Arial" w:hAnsi="Arial" w:cs="Arial"/>
          <w:sz w:val="24"/>
          <w:szCs w:val="24"/>
        </w:rPr>
        <w:t xml:space="preserve">Per il </w:t>
      </w:r>
      <w:r w:rsidRPr="009840B8">
        <w:rPr>
          <w:rFonts w:ascii="Arial" w:hAnsi="Arial" w:cs="Arial"/>
          <w:b/>
          <w:sz w:val="24"/>
          <w:szCs w:val="24"/>
        </w:rPr>
        <w:t>MIMIT- DGIND</w:t>
      </w:r>
      <w:r w:rsidRPr="009840B8">
        <w:rPr>
          <w:rFonts w:ascii="Arial" w:hAnsi="Arial" w:cs="Arial"/>
          <w:sz w:val="24"/>
          <w:szCs w:val="24"/>
        </w:rPr>
        <w:t>, la dott.ssa Cherubini chiude la riunione con l’impegno ad inviare una bozza di Accordo di Programma, “in primis” alla Regione e, dopo tale condivisione, a tutti gli altri Soggetti sottoscrittori</w:t>
      </w:r>
      <w:bookmarkStart w:id="0" w:name="_GoBack"/>
      <w:bookmarkEnd w:id="0"/>
    </w:p>
    <w:sectPr w:rsidR="00FA3C0E" w:rsidRPr="009840B8" w:rsidSect="00B70DB1">
      <w:footerReference w:type="default" r:id="rId8"/>
      <w:headerReference w:type="first" r:id="rId9"/>
      <w:pgSz w:w="11906" w:h="16838"/>
      <w:pgMar w:top="1418" w:right="1077" w:bottom="1702" w:left="1077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C3D83" w14:textId="77777777" w:rsidR="00A86A27" w:rsidRDefault="00A86A27" w:rsidP="00344A04">
      <w:pPr>
        <w:spacing w:after="0" w:line="240" w:lineRule="auto"/>
      </w:pPr>
      <w:r>
        <w:separator/>
      </w:r>
    </w:p>
  </w:endnote>
  <w:endnote w:type="continuationSeparator" w:id="0">
    <w:p w14:paraId="4F5738B5" w14:textId="77777777" w:rsidR="00A86A27" w:rsidRDefault="00A86A27" w:rsidP="00344A04">
      <w:pPr>
        <w:spacing w:after="0" w:line="240" w:lineRule="auto"/>
      </w:pPr>
      <w:r>
        <w:continuationSeparator/>
      </w:r>
    </w:p>
  </w:endnote>
  <w:endnote w:type="continuationNotice" w:id="1">
    <w:p w14:paraId="62C1FFBD" w14:textId="77777777" w:rsidR="00A86A27" w:rsidRDefault="00A86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098201"/>
      <w:docPartObj>
        <w:docPartGallery w:val="Page Numbers (Bottom of Page)"/>
        <w:docPartUnique/>
      </w:docPartObj>
    </w:sdtPr>
    <w:sdtEndPr/>
    <w:sdtContent>
      <w:p w14:paraId="5A0B34B0" w14:textId="722E37AD" w:rsidR="00950C8D" w:rsidRDefault="00950C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B8">
          <w:rPr>
            <w:noProof/>
          </w:rPr>
          <w:t>2</w:t>
        </w:r>
        <w:r>
          <w:fldChar w:fldCharType="end"/>
        </w:r>
      </w:p>
    </w:sdtContent>
  </w:sdt>
  <w:p w14:paraId="7AF12B09" w14:textId="77777777" w:rsidR="00950C8D" w:rsidRDefault="00950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3638" w14:textId="77777777" w:rsidR="00A86A27" w:rsidRDefault="00A86A27" w:rsidP="00344A04">
      <w:pPr>
        <w:spacing w:after="0" w:line="240" w:lineRule="auto"/>
      </w:pPr>
      <w:r>
        <w:separator/>
      </w:r>
    </w:p>
  </w:footnote>
  <w:footnote w:type="continuationSeparator" w:id="0">
    <w:p w14:paraId="57752B17" w14:textId="77777777" w:rsidR="00A86A27" w:rsidRDefault="00A86A27" w:rsidP="00344A04">
      <w:pPr>
        <w:spacing w:after="0" w:line="240" w:lineRule="auto"/>
      </w:pPr>
      <w:r>
        <w:continuationSeparator/>
      </w:r>
    </w:p>
  </w:footnote>
  <w:footnote w:type="continuationNotice" w:id="1">
    <w:p w14:paraId="1C928880" w14:textId="77777777" w:rsidR="00A86A27" w:rsidRDefault="00A86A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0FD8" w14:textId="77777777" w:rsidR="00950C8D" w:rsidRDefault="00950C8D" w:rsidP="0027392E">
    <w:pPr>
      <w:tabs>
        <w:tab w:val="left" w:pos="3969"/>
      </w:tabs>
      <w:spacing w:after="0"/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rFonts w:ascii="Palace Script MT" w:hAnsi="Palace Script MT"/>
        <w:noProof/>
        <w:color w:val="003399"/>
        <w:sz w:val="72"/>
        <w:szCs w:val="72"/>
        <w:lang w:eastAsia="it-IT"/>
      </w:rPr>
      <w:drawing>
        <wp:inline distT="0" distB="0" distL="0" distR="0" wp14:anchorId="615D13EA" wp14:editId="4AD1D658">
          <wp:extent cx="7200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F19C3F" w14:textId="77777777" w:rsidR="00950C8D" w:rsidRPr="00885B88" w:rsidRDefault="00950C8D" w:rsidP="0027392E">
    <w:pPr>
      <w:tabs>
        <w:tab w:val="left" w:pos="3969"/>
      </w:tabs>
      <w:spacing w:after="0" w:line="240" w:lineRule="auto"/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Italy</w:t>
    </w:r>
  </w:p>
  <w:p w14:paraId="4A04015E" w14:textId="36D4465C" w:rsidR="00950C8D" w:rsidRDefault="00950C8D" w:rsidP="0027392E">
    <w:pPr>
      <w:pStyle w:val="Intestazione"/>
      <w:jc w:val="center"/>
      <w:rPr>
        <w:rFonts w:ascii="Arial" w:hAnsi="Arial" w:cs="Arial"/>
        <w:smallCaps/>
        <w:color w:val="2764AE"/>
      </w:rPr>
    </w:pPr>
    <w:r w:rsidRPr="00E93B92">
      <w:rPr>
        <w:rFonts w:ascii="Arial" w:hAnsi="Arial" w:cs="Arial"/>
        <w:smallCaps/>
        <w:color w:val="2764AE"/>
      </w:rPr>
      <w:t>dire</w:t>
    </w:r>
    <w:r>
      <w:rPr>
        <w:rFonts w:ascii="Arial" w:hAnsi="Arial" w:cs="Arial"/>
        <w:smallCaps/>
        <w:color w:val="2764AE"/>
      </w:rPr>
      <w:t>zione generale per la politica industriale, la riconversione e la crisi industriale, l’innovazione, le pmi e il made in italy</w:t>
    </w:r>
  </w:p>
  <w:p w14:paraId="16B53CE1" w14:textId="77777777" w:rsidR="00950C8D" w:rsidRPr="00B70DB1" w:rsidRDefault="00950C8D" w:rsidP="0027392E">
    <w:pPr>
      <w:pStyle w:val="Intestazione"/>
      <w:jc w:val="center"/>
      <w:rPr>
        <w:rFonts w:ascii="Arial" w:hAnsi="Arial" w:cs="Arial"/>
        <w:smallCaps/>
        <w:color w:val="2764AE"/>
        <w:sz w:val="16"/>
        <w:szCs w:val="16"/>
      </w:rPr>
    </w:pPr>
  </w:p>
  <w:p w14:paraId="41ED5363" w14:textId="20FD3AF6" w:rsidR="00950C8D" w:rsidRDefault="00950C8D" w:rsidP="004B58DE">
    <w:pPr>
      <w:pStyle w:val="Intestazione"/>
      <w:tabs>
        <w:tab w:val="clear" w:pos="4819"/>
        <w:tab w:val="clear" w:pos="9638"/>
      </w:tabs>
      <w:spacing w:line="360" w:lineRule="auto"/>
      <w:jc w:val="center"/>
    </w:pPr>
    <w:r w:rsidRPr="00E93B92">
      <w:rPr>
        <w:rFonts w:ascii="Arial" w:hAnsi="Arial" w:cs="Arial"/>
        <w:smallCaps/>
        <w:color w:val="2764AE"/>
      </w:rPr>
      <w:t xml:space="preserve">divisione </w:t>
    </w:r>
    <w:r>
      <w:rPr>
        <w:rFonts w:ascii="Arial" w:hAnsi="Arial" w:cs="Arial"/>
        <w:smallCaps/>
        <w:color w:val="2764AE"/>
      </w:rPr>
      <w:t>vi – politiche per la riconversione industriale, la riqualificazione dei territori, la siderurgia e la chimica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EB3"/>
    <w:multiLevelType w:val="hybridMultilevel"/>
    <w:tmpl w:val="32AC3CD8"/>
    <w:lvl w:ilvl="0" w:tplc="BC267C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A25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E44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20E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4B8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E3E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030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2F7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E62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1E29"/>
    <w:multiLevelType w:val="hybridMultilevel"/>
    <w:tmpl w:val="99D62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5A2D"/>
    <w:multiLevelType w:val="multilevel"/>
    <w:tmpl w:val="5D4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06910"/>
    <w:multiLevelType w:val="multilevel"/>
    <w:tmpl w:val="A2368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A13BE"/>
    <w:multiLevelType w:val="hybridMultilevel"/>
    <w:tmpl w:val="356AB0DC"/>
    <w:lvl w:ilvl="0" w:tplc="F61E7C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51"/>
    <w:rsid w:val="00000874"/>
    <w:rsid w:val="000012D1"/>
    <w:rsid w:val="00002460"/>
    <w:rsid w:val="0000249B"/>
    <w:rsid w:val="00005A56"/>
    <w:rsid w:val="00011004"/>
    <w:rsid w:val="000147DE"/>
    <w:rsid w:val="000216CC"/>
    <w:rsid w:val="00021F00"/>
    <w:rsid w:val="00022098"/>
    <w:rsid w:val="000331F4"/>
    <w:rsid w:val="00033FF4"/>
    <w:rsid w:val="00037BB9"/>
    <w:rsid w:val="00041BF8"/>
    <w:rsid w:val="000438C2"/>
    <w:rsid w:val="00061645"/>
    <w:rsid w:val="000666CC"/>
    <w:rsid w:val="00067E7A"/>
    <w:rsid w:val="00071A35"/>
    <w:rsid w:val="0007488C"/>
    <w:rsid w:val="00076F21"/>
    <w:rsid w:val="00077768"/>
    <w:rsid w:val="000804B2"/>
    <w:rsid w:val="00081DAF"/>
    <w:rsid w:val="00082925"/>
    <w:rsid w:val="00083F8E"/>
    <w:rsid w:val="000848C0"/>
    <w:rsid w:val="00084E2B"/>
    <w:rsid w:val="00090865"/>
    <w:rsid w:val="00097352"/>
    <w:rsid w:val="000A726A"/>
    <w:rsid w:val="000A7F7C"/>
    <w:rsid w:val="000B1739"/>
    <w:rsid w:val="000B54A5"/>
    <w:rsid w:val="000C00AC"/>
    <w:rsid w:val="000C6660"/>
    <w:rsid w:val="000D2AC5"/>
    <w:rsid w:val="000D42B6"/>
    <w:rsid w:val="000D4CB8"/>
    <w:rsid w:val="000D514A"/>
    <w:rsid w:val="000E2AC4"/>
    <w:rsid w:val="000E4F9C"/>
    <w:rsid w:val="000F5A9C"/>
    <w:rsid w:val="00100A81"/>
    <w:rsid w:val="00102271"/>
    <w:rsid w:val="0011127A"/>
    <w:rsid w:val="0011350A"/>
    <w:rsid w:val="00114D5F"/>
    <w:rsid w:val="00115D3C"/>
    <w:rsid w:val="00120430"/>
    <w:rsid w:val="00121070"/>
    <w:rsid w:val="00122363"/>
    <w:rsid w:val="00131E4F"/>
    <w:rsid w:val="001324D4"/>
    <w:rsid w:val="00133DAE"/>
    <w:rsid w:val="00134915"/>
    <w:rsid w:val="0013789F"/>
    <w:rsid w:val="00143497"/>
    <w:rsid w:val="00143D63"/>
    <w:rsid w:val="00144EB3"/>
    <w:rsid w:val="001516F3"/>
    <w:rsid w:val="00156668"/>
    <w:rsid w:val="001576B1"/>
    <w:rsid w:val="001608E4"/>
    <w:rsid w:val="00173F08"/>
    <w:rsid w:val="00174602"/>
    <w:rsid w:val="00181299"/>
    <w:rsid w:val="00181688"/>
    <w:rsid w:val="00181B9A"/>
    <w:rsid w:val="00185BA6"/>
    <w:rsid w:val="00193AAB"/>
    <w:rsid w:val="00195D51"/>
    <w:rsid w:val="00196A53"/>
    <w:rsid w:val="001A1300"/>
    <w:rsid w:val="001A6DA2"/>
    <w:rsid w:val="001C5919"/>
    <w:rsid w:val="001D0BCB"/>
    <w:rsid w:val="001D1089"/>
    <w:rsid w:val="001D2A8D"/>
    <w:rsid w:val="001D78DE"/>
    <w:rsid w:val="001E1B25"/>
    <w:rsid w:val="001F3249"/>
    <w:rsid w:val="001F54EB"/>
    <w:rsid w:val="001F5704"/>
    <w:rsid w:val="00200BB1"/>
    <w:rsid w:val="00213396"/>
    <w:rsid w:val="00220E6B"/>
    <w:rsid w:val="002220AA"/>
    <w:rsid w:val="002221C0"/>
    <w:rsid w:val="002263E1"/>
    <w:rsid w:val="00235968"/>
    <w:rsid w:val="0025727A"/>
    <w:rsid w:val="00265A1F"/>
    <w:rsid w:val="002707E4"/>
    <w:rsid w:val="0027392E"/>
    <w:rsid w:val="00275943"/>
    <w:rsid w:val="00281318"/>
    <w:rsid w:val="002815AC"/>
    <w:rsid w:val="00284842"/>
    <w:rsid w:val="002866AE"/>
    <w:rsid w:val="00290AA2"/>
    <w:rsid w:val="0029597C"/>
    <w:rsid w:val="00296246"/>
    <w:rsid w:val="0029635D"/>
    <w:rsid w:val="002A00B4"/>
    <w:rsid w:val="002A5442"/>
    <w:rsid w:val="002B16C5"/>
    <w:rsid w:val="002B3ADF"/>
    <w:rsid w:val="002B48D9"/>
    <w:rsid w:val="002B4E36"/>
    <w:rsid w:val="002B4E52"/>
    <w:rsid w:val="002B7ABB"/>
    <w:rsid w:val="002C0946"/>
    <w:rsid w:val="002C3A99"/>
    <w:rsid w:val="002C3E9C"/>
    <w:rsid w:val="002C6F07"/>
    <w:rsid w:val="002D7BCD"/>
    <w:rsid w:val="002E3E46"/>
    <w:rsid w:val="002E6A1C"/>
    <w:rsid w:val="002F0BDE"/>
    <w:rsid w:val="002F2C15"/>
    <w:rsid w:val="002F4C2B"/>
    <w:rsid w:val="002F4C49"/>
    <w:rsid w:val="002F4CA3"/>
    <w:rsid w:val="003022DC"/>
    <w:rsid w:val="00302428"/>
    <w:rsid w:val="00305F55"/>
    <w:rsid w:val="0031035A"/>
    <w:rsid w:val="003141E4"/>
    <w:rsid w:val="00320BD4"/>
    <w:rsid w:val="00321E46"/>
    <w:rsid w:val="00324C07"/>
    <w:rsid w:val="0032562B"/>
    <w:rsid w:val="0032663C"/>
    <w:rsid w:val="00327616"/>
    <w:rsid w:val="00327B21"/>
    <w:rsid w:val="003302B3"/>
    <w:rsid w:val="0033092E"/>
    <w:rsid w:val="00330FA9"/>
    <w:rsid w:val="00334E6B"/>
    <w:rsid w:val="00334EA7"/>
    <w:rsid w:val="003357B7"/>
    <w:rsid w:val="00341BE3"/>
    <w:rsid w:val="00343A44"/>
    <w:rsid w:val="00344A04"/>
    <w:rsid w:val="00351140"/>
    <w:rsid w:val="00351E12"/>
    <w:rsid w:val="003542D6"/>
    <w:rsid w:val="003631F1"/>
    <w:rsid w:val="0037330A"/>
    <w:rsid w:val="00373377"/>
    <w:rsid w:val="00377BB1"/>
    <w:rsid w:val="00382C2E"/>
    <w:rsid w:val="0039000A"/>
    <w:rsid w:val="00390268"/>
    <w:rsid w:val="003909E1"/>
    <w:rsid w:val="00391840"/>
    <w:rsid w:val="003923C1"/>
    <w:rsid w:val="00394E78"/>
    <w:rsid w:val="00397BF5"/>
    <w:rsid w:val="003A068F"/>
    <w:rsid w:val="003A0DA3"/>
    <w:rsid w:val="003A1E0A"/>
    <w:rsid w:val="003A4039"/>
    <w:rsid w:val="003B3AB5"/>
    <w:rsid w:val="003B4AEF"/>
    <w:rsid w:val="003C0A54"/>
    <w:rsid w:val="003C183D"/>
    <w:rsid w:val="003C2691"/>
    <w:rsid w:val="003D23FF"/>
    <w:rsid w:val="003D56D1"/>
    <w:rsid w:val="003E2802"/>
    <w:rsid w:val="003F0453"/>
    <w:rsid w:val="003F06DC"/>
    <w:rsid w:val="003F0EB5"/>
    <w:rsid w:val="003F48ED"/>
    <w:rsid w:val="003F78B4"/>
    <w:rsid w:val="003F7B6F"/>
    <w:rsid w:val="0040396F"/>
    <w:rsid w:val="00405FF8"/>
    <w:rsid w:val="004078F3"/>
    <w:rsid w:val="00413633"/>
    <w:rsid w:val="004145E4"/>
    <w:rsid w:val="00415E01"/>
    <w:rsid w:val="00417361"/>
    <w:rsid w:val="0042063F"/>
    <w:rsid w:val="00420A3E"/>
    <w:rsid w:val="004216DF"/>
    <w:rsid w:val="004218E6"/>
    <w:rsid w:val="004220D1"/>
    <w:rsid w:val="00422120"/>
    <w:rsid w:val="004441D7"/>
    <w:rsid w:val="0045426A"/>
    <w:rsid w:val="004645F4"/>
    <w:rsid w:val="00467163"/>
    <w:rsid w:val="0047316B"/>
    <w:rsid w:val="004740E9"/>
    <w:rsid w:val="0047515E"/>
    <w:rsid w:val="004771DE"/>
    <w:rsid w:val="004865C8"/>
    <w:rsid w:val="00486C62"/>
    <w:rsid w:val="00492410"/>
    <w:rsid w:val="00496750"/>
    <w:rsid w:val="00497CFC"/>
    <w:rsid w:val="004A174A"/>
    <w:rsid w:val="004A3437"/>
    <w:rsid w:val="004A6B18"/>
    <w:rsid w:val="004B58DE"/>
    <w:rsid w:val="004B6156"/>
    <w:rsid w:val="004C0A24"/>
    <w:rsid w:val="004C7DEE"/>
    <w:rsid w:val="004D3026"/>
    <w:rsid w:val="004D4D5B"/>
    <w:rsid w:val="004D670B"/>
    <w:rsid w:val="004E48BA"/>
    <w:rsid w:val="004E504D"/>
    <w:rsid w:val="004E78FF"/>
    <w:rsid w:val="004F1747"/>
    <w:rsid w:val="004F23DE"/>
    <w:rsid w:val="004F6D3A"/>
    <w:rsid w:val="004F7DD8"/>
    <w:rsid w:val="005028E9"/>
    <w:rsid w:val="005028F2"/>
    <w:rsid w:val="00503230"/>
    <w:rsid w:val="00506CCA"/>
    <w:rsid w:val="00510D3D"/>
    <w:rsid w:val="00517547"/>
    <w:rsid w:val="00530DA2"/>
    <w:rsid w:val="00531B11"/>
    <w:rsid w:val="00535533"/>
    <w:rsid w:val="0053697B"/>
    <w:rsid w:val="00536DC8"/>
    <w:rsid w:val="005371FF"/>
    <w:rsid w:val="005377B0"/>
    <w:rsid w:val="00551174"/>
    <w:rsid w:val="00552D00"/>
    <w:rsid w:val="00557000"/>
    <w:rsid w:val="0056142F"/>
    <w:rsid w:val="00562DC6"/>
    <w:rsid w:val="00564A81"/>
    <w:rsid w:val="00565D54"/>
    <w:rsid w:val="00566EFC"/>
    <w:rsid w:val="00573266"/>
    <w:rsid w:val="00574414"/>
    <w:rsid w:val="00575390"/>
    <w:rsid w:val="005803D0"/>
    <w:rsid w:val="00586B7B"/>
    <w:rsid w:val="005A2B9B"/>
    <w:rsid w:val="005A5EFD"/>
    <w:rsid w:val="005C0365"/>
    <w:rsid w:val="005C2099"/>
    <w:rsid w:val="005C3184"/>
    <w:rsid w:val="005C7DF5"/>
    <w:rsid w:val="005E1565"/>
    <w:rsid w:val="005E35AC"/>
    <w:rsid w:val="005E4693"/>
    <w:rsid w:val="005E71F4"/>
    <w:rsid w:val="005F0707"/>
    <w:rsid w:val="005F42F6"/>
    <w:rsid w:val="0060254A"/>
    <w:rsid w:val="0060493A"/>
    <w:rsid w:val="00611E57"/>
    <w:rsid w:val="00613A4F"/>
    <w:rsid w:val="00615CA0"/>
    <w:rsid w:val="00621031"/>
    <w:rsid w:val="00622F47"/>
    <w:rsid w:val="0062427B"/>
    <w:rsid w:val="0062484E"/>
    <w:rsid w:val="00624BD1"/>
    <w:rsid w:val="0062796B"/>
    <w:rsid w:val="00633A78"/>
    <w:rsid w:val="0063401A"/>
    <w:rsid w:val="00635E95"/>
    <w:rsid w:val="00636019"/>
    <w:rsid w:val="00641B49"/>
    <w:rsid w:val="00647140"/>
    <w:rsid w:val="0066752E"/>
    <w:rsid w:val="006678CF"/>
    <w:rsid w:val="00671B54"/>
    <w:rsid w:val="0067498E"/>
    <w:rsid w:val="006750F5"/>
    <w:rsid w:val="00676E97"/>
    <w:rsid w:val="0067712B"/>
    <w:rsid w:val="00677CDC"/>
    <w:rsid w:val="006801FD"/>
    <w:rsid w:val="00680B9F"/>
    <w:rsid w:val="00681E8C"/>
    <w:rsid w:val="00682A4F"/>
    <w:rsid w:val="0068684F"/>
    <w:rsid w:val="00692421"/>
    <w:rsid w:val="006A0292"/>
    <w:rsid w:val="006A1013"/>
    <w:rsid w:val="006A537E"/>
    <w:rsid w:val="006B00E6"/>
    <w:rsid w:val="006B183D"/>
    <w:rsid w:val="006B1EF5"/>
    <w:rsid w:val="006B41FC"/>
    <w:rsid w:val="006B7E47"/>
    <w:rsid w:val="006C1BCC"/>
    <w:rsid w:val="006C74ED"/>
    <w:rsid w:val="006D12AD"/>
    <w:rsid w:val="006D3AB4"/>
    <w:rsid w:val="006D6BA3"/>
    <w:rsid w:val="006E458C"/>
    <w:rsid w:val="006F5335"/>
    <w:rsid w:val="006F7586"/>
    <w:rsid w:val="00701775"/>
    <w:rsid w:val="00702557"/>
    <w:rsid w:val="007041BD"/>
    <w:rsid w:val="0070533C"/>
    <w:rsid w:val="0071093B"/>
    <w:rsid w:val="00711F0C"/>
    <w:rsid w:val="00714C9B"/>
    <w:rsid w:val="007326AB"/>
    <w:rsid w:val="007331BE"/>
    <w:rsid w:val="00736F80"/>
    <w:rsid w:val="007421A2"/>
    <w:rsid w:val="0075129E"/>
    <w:rsid w:val="00751D1A"/>
    <w:rsid w:val="007543A2"/>
    <w:rsid w:val="00757385"/>
    <w:rsid w:val="00760534"/>
    <w:rsid w:val="0077381F"/>
    <w:rsid w:val="00773924"/>
    <w:rsid w:val="00784688"/>
    <w:rsid w:val="0078505B"/>
    <w:rsid w:val="00786676"/>
    <w:rsid w:val="00786F8F"/>
    <w:rsid w:val="007965C2"/>
    <w:rsid w:val="0079667D"/>
    <w:rsid w:val="00796F42"/>
    <w:rsid w:val="007A214C"/>
    <w:rsid w:val="007A3020"/>
    <w:rsid w:val="007A351D"/>
    <w:rsid w:val="007B3539"/>
    <w:rsid w:val="007B4BAB"/>
    <w:rsid w:val="007C3FC3"/>
    <w:rsid w:val="007D2329"/>
    <w:rsid w:val="007F21B2"/>
    <w:rsid w:val="007F42EE"/>
    <w:rsid w:val="007F4ABE"/>
    <w:rsid w:val="007F79C5"/>
    <w:rsid w:val="00801D80"/>
    <w:rsid w:val="00802C77"/>
    <w:rsid w:val="008059C9"/>
    <w:rsid w:val="00807CDD"/>
    <w:rsid w:val="00814760"/>
    <w:rsid w:val="00822543"/>
    <w:rsid w:val="00826D70"/>
    <w:rsid w:val="00834B6F"/>
    <w:rsid w:val="008408AE"/>
    <w:rsid w:val="0084284E"/>
    <w:rsid w:val="00843D1B"/>
    <w:rsid w:val="008451EA"/>
    <w:rsid w:val="008546E5"/>
    <w:rsid w:val="00862016"/>
    <w:rsid w:val="008679FE"/>
    <w:rsid w:val="00873399"/>
    <w:rsid w:val="00874504"/>
    <w:rsid w:val="00874DB1"/>
    <w:rsid w:val="00875378"/>
    <w:rsid w:val="00877D54"/>
    <w:rsid w:val="00881B44"/>
    <w:rsid w:val="00882EE4"/>
    <w:rsid w:val="008844B5"/>
    <w:rsid w:val="00884DC2"/>
    <w:rsid w:val="00884F99"/>
    <w:rsid w:val="00885E80"/>
    <w:rsid w:val="00886735"/>
    <w:rsid w:val="00887454"/>
    <w:rsid w:val="00893B2F"/>
    <w:rsid w:val="00895E5A"/>
    <w:rsid w:val="008A1D80"/>
    <w:rsid w:val="008A3E00"/>
    <w:rsid w:val="008A6323"/>
    <w:rsid w:val="008B732B"/>
    <w:rsid w:val="008B7CD3"/>
    <w:rsid w:val="008C2B24"/>
    <w:rsid w:val="008C5EDD"/>
    <w:rsid w:val="008C6CEC"/>
    <w:rsid w:val="008D0B12"/>
    <w:rsid w:val="008D4082"/>
    <w:rsid w:val="008D56F4"/>
    <w:rsid w:val="008E08AF"/>
    <w:rsid w:val="008E4F85"/>
    <w:rsid w:val="008E73B8"/>
    <w:rsid w:val="008F4B6F"/>
    <w:rsid w:val="008F647B"/>
    <w:rsid w:val="00914AD0"/>
    <w:rsid w:val="00916353"/>
    <w:rsid w:val="009177DE"/>
    <w:rsid w:val="00921737"/>
    <w:rsid w:val="009267A4"/>
    <w:rsid w:val="009356D0"/>
    <w:rsid w:val="00937019"/>
    <w:rsid w:val="00937AE6"/>
    <w:rsid w:val="00942AA1"/>
    <w:rsid w:val="009476DB"/>
    <w:rsid w:val="00950C8D"/>
    <w:rsid w:val="009523CA"/>
    <w:rsid w:val="00953445"/>
    <w:rsid w:val="00963DAD"/>
    <w:rsid w:val="00965C28"/>
    <w:rsid w:val="00966DC3"/>
    <w:rsid w:val="00970EBF"/>
    <w:rsid w:val="00972D36"/>
    <w:rsid w:val="00973EB3"/>
    <w:rsid w:val="00984045"/>
    <w:rsid w:val="009840B8"/>
    <w:rsid w:val="00990ADE"/>
    <w:rsid w:val="00996BBF"/>
    <w:rsid w:val="009B4F07"/>
    <w:rsid w:val="009B6D46"/>
    <w:rsid w:val="009B77F3"/>
    <w:rsid w:val="009C69B1"/>
    <w:rsid w:val="009C794D"/>
    <w:rsid w:val="009C7E7D"/>
    <w:rsid w:val="009D59A3"/>
    <w:rsid w:val="009D5D20"/>
    <w:rsid w:val="009D5D7F"/>
    <w:rsid w:val="009D7C17"/>
    <w:rsid w:val="009E087B"/>
    <w:rsid w:val="009E1589"/>
    <w:rsid w:val="009E27B7"/>
    <w:rsid w:val="009F075C"/>
    <w:rsid w:val="009F6E8A"/>
    <w:rsid w:val="00A02A71"/>
    <w:rsid w:val="00A05264"/>
    <w:rsid w:val="00A118A1"/>
    <w:rsid w:val="00A21208"/>
    <w:rsid w:val="00A231C6"/>
    <w:rsid w:val="00A2515A"/>
    <w:rsid w:val="00A26AA9"/>
    <w:rsid w:val="00A26DBE"/>
    <w:rsid w:val="00A27A09"/>
    <w:rsid w:val="00A31CE9"/>
    <w:rsid w:val="00A326D4"/>
    <w:rsid w:val="00A33115"/>
    <w:rsid w:val="00A33222"/>
    <w:rsid w:val="00A33EB6"/>
    <w:rsid w:val="00A356E7"/>
    <w:rsid w:val="00A36DEF"/>
    <w:rsid w:val="00A43FC3"/>
    <w:rsid w:val="00A44B0C"/>
    <w:rsid w:val="00A503AF"/>
    <w:rsid w:val="00A526AE"/>
    <w:rsid w:val="00A538B5"/>
    <w:rsid w:val="00A551A1"/>
    <w:rsid w:val="00A6274F"/>
    <w:rsid w:val="00A650CC"/>
    <w:rsid w:val="00A66EE7"/>
    <w:rsid w:val="00A675E4"/>
    <w:rsid w:val="00A67C7F"/>
    <w:rsid w:val="00A709C9"/>
    <w:rsid w:val="00A721B2"/>
    <w:rsid w:val="00A72D01"/>
    <w:rsid w:val="00A74C3F"/>
    <w:rsid w:val="00A85F0E"/>
    <w:rsid w:val="00A86A27"/>
    <w:rsid w:val="00A91823"/>
    <w:rsid w:val="00A94D02"/>
    <w:rsid w:val="00A95AF6"/>
    <w:rsid w:val="00AA4425"/>
    <w:rsid w:val="00AA6648"/>
    <w:rsid w:val="00AA6BC7"/>
    <w:rsid w:val="00AA73C5"/>
    <w:rsid w:val="00AB2CA6"/>
    <w:rsid w:val="00AB529F"/>
    <w:rsid w:val="00AB5630"/>
    <w:rsid w:val="00AB6AAC"/>
    <w:rsid w:val="00AB6CB7"/>
    <w:rsid w:val="00AB7A00"/>
    <w:rsid w:val="00AB7D3C"/>
    <w:rsid w:val="00AB7F82"/>
    <w:rsid w:val="00AC2865"/>
    <w:rsid w:val="00AC6083"/>
    <w:rsid w:val="00AD0649"/>
    <w:rsid w:val="00AD1E8E"/>
    <w:rsid w:val="00AD406B"/>
    <w:rsid w:val="00AD56C2"/>
    <w:rsid w:val="00AD5C65"/>
    <w:rsid w:val="00AD6848"/>
    <w:rsid w:val="00AE2FEA"/>
    <w:rsid w:val="00AF1F6C"/>
    <w:rsid w:val="00AF552B"/>
    <w:rsid w:val="00B01A3E"/>
    <w:rsid w:val="00B01E09"/>
    <w:rsid w:val="00B06060"/>
    <w:rsid w:val="00B0691D"/>
    <w:rsid w:val="00B11721"/>
    <w:rsid w:val="00B1380C"/>
    <w:rsid w:val="00B14A47"/>
    <w:rsid w:val="00B16991"/>
    <w:rsid w:val="00B20811"/>
    <w:rsid w:val="00B22014"/>
    <w:rsid w:val="00B2541E"/>
    <w:rsid w:val="00B31D37"/>
    <w:rsid w:val="00B33A93"/>
    <w:rsid w:val="00B34465"/>
    <w:rsid w:val="00B37F6E"/>
    <w:rsid w:val="00B53EAB"/>
    <w:rsid w:val="00B62034"/>
    <w:rsid w:val="00B63386"/>
    <w:rsid w:val="00B67D36"/>
    <w:rsid w:val="00B70DB1"/>
    <w:rsid w:val="00B727D4"/>
    <w:rsid w:val="00B7369E"/>
    <w:rsid w:val="00B821F1"/>
    <w:rsid w:val="00B822E5"/>
    <w:rsid w:val="00B854D4"/>
    <w:rsid w:val="00B87F53"/>
    <w:rsid w:val="00B90B63"/>
    <w:rsid w:val="00B91D6D"/>
    <w:rsid w:val="00B9525F"/>
    <w:rsid w:val="00BA3EC1"/>
    <w:rsid w:val="00BA6ED6"/>
    <w:rsid w:val="00BA75C4"/>
    <w:rsid w:val="00BA7C81"/>
    <w:rsid w:val="00BA7E8C"/>
    <w:rsid w:val="00BB0B53"/>
    <w:rsid w:val="00BB6613"/>
    <w:rsid w:val="00BC29E8"/>
    <w:rsid w:val="00BD09DC"/>
    <w:rsid w:val="00BD1A6A"/>
    <w:rsid w:val="00BE16DB"/>
    <w:rsid w:val="00BF7630"/>
    <w:rsid w:val="00BF7DE5"/>
    <w:rsid w:val="00C02057"/>
    <w:rsid w:val="00C123DA"/>
    <w:rsid w:val="00C13C95"/>
    <w:rsid w:val="00C15354"/>
    <w:rsid w:val="00C215C8"/>
    <w:rsid w:val="00C2713F"/>
    <w:rsid w:val="00C31628"/>
    <w:rsid w:val="00C31B56"/>
    <w:rsid w:val="00C33995"/>
    <w:rsid w:val="00C36594"/>
    <w:rsid w:val="00C36602"/>
    <w:rsid w:val="00C4014D"/>
    <w:rsid w:val="00C4248F"/>
    <w:rsid w:val="00C42E82"/>
    <w:rsid w:val="00C4383B"/>
    <w:rsid w:val="00C43CC2"/>
    <w:rsid w:val="00C44251"/>
    <w:rsid w:val="00C51E1C"/>
    <w:rsid w:val="00C554B5"/>
    <w:rsid w:val="00C56881"/>
    <w:rsid w:val="00C57720"/>
    <w:rsid w:val="00C638F8"/>
    <w:rsid w:val="00C669E0"/>
    <w:rsid w:val="00C67F34"/>
    <w:rsid w:val="00C76379"/>
    <w:rsid w:val="00C76584"/>
    <w:rsid w:val="00C8034F"/>
    <w:rsid w:val="00C83A9C"/>
    <w:rsid w:val="00C86DF8"/>
    <w:rsid w:val="00C90830"/>
    <w:rsid w:val="00C9192F"/>
    <w:rsid w:val="00C91C24"/>
    <w:rsid w:val="00C928AD"/>
    <w:rsid w:val="00C94ABE"/>
    <w:rsid w:val="00C974E2"/>
    <w:rsid w:val="00CA044C"/>
    <w:rsid w:val="00CA547F"/>
    <w:rsid w:val="00CA6602"/>
    <w:rsid w:val="00CA7EBB"/>
    <w:rsid w:val="00CB2F72"/>
    <w:rsid w:val="00CC2CCA"/>
    <w:rsid w:val="00CC43B7"/>
    <w:rsid w:val="00CC4D20"/>
    <w:rsid w:val="00CD41BB"/>
    <w:rsid w:val="00CD6399"/>
    <w:rsid w:val="00CE07AC"/>
    <w:rsid w:val="00CE1C6C"/>
    <w:rsid w:val="00CE356E"/>
    <w:rsid w:val="00CE514B"/>
    <w:rsid w:val="00CE601E"/>
    <w:rsid w:val="00CF022A"/>
    <w:rsid w:val="00CF6B55"/>
    <w:rsid w:val="00D02F10"/>
    <w:rsid w:val="00D034C3"/>
    <w:rsid w:val="00D14383"/>
    <w:rsid w:val="00D14E10"/>
    <w:rsid w:val="00D1716C"/>
    <w:rsid w:val="00D21F3C"/>
    <w:rsid w:val="00D24122"/>
    <w:rsid w:val="00D27818"/>
    <w:rsid w:val="00D27A55"/>
    <w:rsid w:val="00D3224B"/>
    <w:rsid w:val="00D35C54"/>
    <w:rsid w:val="00D35FFE"/>
    <w:rsid w:val="00D424DC"/>
    <w:rsid w:val="00D4544E"/>
    <w:rsid w:val="00D47645"/>
    <w:rsid w:val="00D6567B"/>
    <w:rsid w:val="00D67E49"/>
    <w:rsid w:val="00D7268C"/>
    <w:rsid w:val="00D748C7"/>
    <w:rsid w:val="00D74B9E"/>
    <w:rsid w:val="00D75B75"/>
    <w:rsid w:val="00D93CD6"/>
    <w:rsid w:val="00D945ED"/>
    <w:rsid w:val="00DA5F71"/>
    <w:rsid w:val="00DB022E"/>
    <w:rsid w:val="00DB2A8C"/>
    <w:rsid w:val="00DB306B"/>
    <w:rsid w:val="00DB5BE6"/>
    <w:rsid w:val="00DB62F5"/>
    <w:rsid w:val="00DB68B1"/>
    <w:rsid w:val="00DB70BC"/>
    <w:rsid w:val="00DD1043"/>
    <w:rsid w:val="00DD580E"/>
    <w:rsid w:val="00DD5E77"/>
    <w:rsid w:val="00DD5FA7"/>
    <w:rsid w:val="00DE1461"/>
    <w:rsid w:val="00DE1A60"/>
    <w:rsid w:val="00DE44AF"/>
    <w:rsid w:val="00DE5476"/>
    <w:rsid w:val="00DE6B93"/>
    <w:rsid w:val="00DF1035"/>
    <w:rsid w:val="00DF1B18"/>
    <w:rsid w:val="00DF7645"/>
    <w:rsid w:val="00E05E6D"/>
    <w:rsid w:val="00E05FB8"/>
    <w:rsid w:val="00E07F53"/>
    <w:rsid w:val="00E10718"/>
    <w:rsid w:val="00E13F4B"/>
    <w:rsid w:val="00E203B5"/>
    <w:rsid w:val="00E209CA"/>
    <w:rsid w:val="00E21625"/>
    <w:rsid w:val="00E217FA"/>
    <w:rsid w:val="00E303D0"/>
    <w:rsid w:val="00E3477F"/>
    <w:rsid w:val="00E42A41"/>
    <w:rsid w:val="00E43AD4"/>
    <w:rsid w:val="00E45024"/>
    <w:rsid w:val="00E45326"/>
    <w:rsid w:val="00E50F57"/>
    <w:rsid w:val="00E53041"/>
    <w:rsid w:val="00E5694F"/>
    <w:rsid w:val="00E61684"/>
    <w:rsid w:val="00E656DD"/>
    <w:rsid w:val="00E738D0"/>
    <w:rsid w:val="00E73BEF"/>
    <w:rsid w:val="00E73ECA"/>
    <w:rsid w:val="00E75C53"/>
    <w:rsid w:val="00E77676"/>
    <w:rsid w:val="00E8142F"/>
    <w:rsid w:val="00E820AD"/>
    <w:rsid w:val="00EA0CA8"/>
    <w:rsid w:val="00EA1ECB"/>
    <w:rsid w:val="00EA31E2"/>
    <w:rsid w:val="00EA4AFE"/>
    <w:rsid w:val="00EA4F5C"/>
    <w:rsid w:val="00EA61CA"/>
    <w:rsid w:val="00EA78CB"/>
    <w:rsid w:val="00EB0158"/>
    <w:rsid w:val="00EB0799"/>
    <w:rsid w:val="00EB4BEC"/>
    <w:rsid w:val="00EB6012"/>
    <w:rsid w:val="00EC2586"/>
    <w:rsid w:val="00EC358C"/>
    <w:rsid w:val="00EC5F59"/>
    <w:rsid w:val="00ED30CE"/>
    <w:rsid w:val="00ED7BC3"/>
    <w:rsid w:val="00EE11CD"/>
    <w:rsid w:val="00EE5706"/>
    <w:rsid w:val="00EF2F64"/>
    <w:rsid w:val="00F04D8A"/>
    <w:rsid w:val="00F12437"/>
    <w:rsid w:val="00F1634E"/>
    <w:rsid w:val="00F2009E"/>
    <w:rsid w:val="00F2150A"/>
    <w:rsid w:val="00F22A53"/>
    <w:rsid w:val="00F230AD"/>
    <w:rsid w:val="00F236CE"/>
    <w:rsid w:val="00F25825"/>
    <w:rsid w:val="00F261ED"/>
    <w:rsid w:val="00F264A8"/>
    <w:rsid w:val="00F26A06"/>
    <w:rsid w:val="00F31565"/>
    <w:rsid w:val="00F322AA"/>
    <w:rsid w:val="00F34A9D"/>
    <w:rsid w:val="00F35191"/>
    <w:rsid w:val="00F3636A"/>
    <w:rsid w:val="00F420C3"/>
    <w:rsid w:val="00F4435F"/>
    <w:rsid w:val="00F46B50"/>
    <w:rsid w:val="00F4761B"/>
    <w:rsid w:val="00F52E58"/>
    <w:rsid w:val="00F54ED4"/>
    <w:rsid w:val="00F56C41"/>
    <w:rsid w:val="00F57FE2"/>
    <w:rsid w:val="00F6093E"/>
    <w:rsid w:val="00F663B5"/>
    <w:rsid w:val="00F74254"/>
    <w:rsid w:val="00F80CF8"/>
    <w:rsid w:val="00F85172"/>
    <w:rsid w:val="00F93543"/>
    <w:rsid w:val="00F95F62"/>
    <w:rsid w:val="00F963CD"/>
    <w:rsid w:val="00F97669"/>
    <w:rsid w:val="00FA13D4"/>
    <w:rsid w:val="00FA15CC"/>
    <w:rsid w:val="00FA15F3"/>
    <w:rsid w:val="00FA2589"/>
    <w:rsid w:val="00FA2CD6"/>
    <w:rsid w:val="00FA3524"/>
    <w:rsid w:val="00FA3C0E"/>
    <w:rsid w:val="00FA65F3"/>
    <w:rsid w:val="00FA68BC"/>
    <w:rsid w:val="00FA6F44"/>
    <w:rsid w:val="00FB1525"/>
    <w:rsid w:val="00FB767C"/>
    <w:rsid w:val="00FC21D4"/>
    <w:rsid w:val="00FC2723"/>
    <w:rsid w:val="00FC319C"/>
    <w:rsid w:val="00FC334D"/>
    <w:rsid w:val="00FD61B8"/>
    <w:rsid w:val="00FD69F3"/>
    <w:rsid w:val="00FE0976"/>
    <w:rsid w:val="00FE3430"/>
    <w:rsid w:val="00FE610A"/>
    <w:rsid w:val="00FE6B82"/>
    <w:rsid w:val="00FE7356"/>
    <w:rsid w:val="00FE7506"/>
    <w:rsid w:val="00FE77C4"/>
    <w:rsid w:val="00FF029C"/>
    <w:rsid w:val="00FF29EF"/>
    <w:rsid w:val="00FF4B96"/>
    <w:rsid w:val="0F96ABF3"/>
    <w:rsid w:val="56C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49DF"/>
  <w15:docId w15:val="{BE411D8B-F709-45EB-826D-433DF2E6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5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6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7637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7637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78DE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44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A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54A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95D51"/>
    <w:rPr>
      <w:i/>
      <w:iCs/>
    </w:rPr>
  </w:style>
  <w:style w:type="paragraph" w:styleId="Paragrafoelenco">
    <w:name w:val="List Paragraph"/>
    <w:basedOn w:val="Normale"/>
    <w:uiPriority w:val="34"/>
    <w:qFormat/>
    <w:rsid w:val="0077392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24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24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24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24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24D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E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E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6EFC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C215C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15C8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68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C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5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47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6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.ghia\Documents\Modelli%20di%20Office%20personalizzati\Carta%20intestata%20Divisione%20III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E20D-DD4A-4092-849C-88CBEE68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Divisione III 2023</Template>
  <TotalTime>0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Ghia</dc:creator>
  <cp:lastModifiedBy>Isabella Giacosa</cp:lastModifiedBy>
  <cp:revision>2</cp:revision>
  <cp:lastPrinted>2023-02-13T11:24:00Z</cp:lastPrinted>
  <dcterms:created xsi:type="dcterms:W3CDTF">2024-05-23T15:02:00Z</dcterms:created>
  <dcterms:modified xsi:type="dcterms:W3CDTF">2024-05-23T15:02:00Z</dcterms:modified>
</cp:coreProperties>
</file>